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58FC5" w14:textId="77777777" w:rsidR="00103789" w:rsidRPr="006F2D43" w:rsidRDefault="00103789" w:rsidP="00103789">
      <w:pPr>
        <w:jc w:val="center"/>
        <w:rPr>
          <w:rFonts w:ascii="Arial" w:hAnsi="Arial" w:cs="Arial"/>
          <w:b/>
        </w:rPr>
      </w:pPr>
      <w:bookmarkStart w:id="0" w:name="_GoBack"/>
      <w:bookmarkEnd w:id="0"/>
      <w:r w:rsidRPr="006F2D43">
        <w:rPr>
          <w:rFonts w:ascii="Arial" w:hAnsi="Arial" w:cs="Arial"/>
          <w:b/>
        </w:rPr>
        <w:t>MARINE SCIENCE CO-ORDINATION COMMITTEE</w:t>
      </w:r>
      <w:r w:rsidR="00652C3E">
        <w:rPr>
          <w:rFonts w:ascii="Arial" w:hAnsi="Arial" w:cs="Arial"/>
          <w:b/>
        </w:rPr>
        <w:t xml:space="preserve"> (MSCC)</w:t>
      </w:r>
    </w:p>
    <w:p w14:paraId="4AC94E0F" w14:textId="77777777" w:rsidR="00103789" w:rsidRPr="006F2D43" w:rsidRDefault="00103789" w:rsidP="00103789">
      <w:pPr>
        <w:jc w:val="center"/>
        <w:rPr>
          <w:rFonts w:ascii="Arial" w:hAnsi="Arial" w:cs="Arial"/>
          <w:b/>
        </w:rPr>
      </w:pPr>
    </w:p>
    <w:p w14:paraId="27C478F5" w14:textId="77777777" w:rsidR="00103789" w:rsidRDefault="00103789" w:rsidP="00103789">
      <w:pPr>
        <w:jc w:val="center"/>
        <w:rPr>
          <w:rFonts w:ascii="Arial" w:hAnsi="Arial" w:cs="Arial"/>
          <w:b/>
        </w:rPr>
      </w:pPr>
      <w:r>
        <w:rPr>
          <w:rFonts w:ascii="Arial" w:hAnsi="Arial" w:cs="Arial"/>
          <w:b/>
        </w:rPr>
        <w:t>MARINE ENVIRONMENTAL DATA AND INFORMATION NETWORK (MEDIN)</w:t>
      </w:r>
    </w:p>
    <w:p w14:paraId="37610ADF" w14:textId="77777777" w:rsidR="00103789" w:rsidRPr="006F2D43" w:rsidRDefault="00103789" w:rsidP="00103789">
      <w:pPr>
        <w:jc w:val="center"/>
        <w:rPr>
          <w:rFonts w:ascii="Arial" w:hAnsi="Arial" w:cs="Arial"/>
          <w:b/>
        </w:rPr>
      </w:pPr>
      <w:r>
        <w:rPr>
          <w:rFonts w:ascii="Arial" w:hAnsi="Arial" w:cs="Arial"/>
          <w:b/>
        </w:rPr>
        <w:t xml:space="preserve">SPONSORS’ BOARD </w:t>
      </w:r>
    </w:p>
    <w:p w14:paraId="20EAEBE0" w14:textId="77777777" w:rsidR="00103789" w:rsidRPr="006F2D43" w:rsidRDefault="00103789" w:rsidP="00103789">
      <w:pPr>
        <w:jc w:val="center"/>
        <w:rPr>
          <w:rFonts w:ascii="Arial" w:hAnsi="Arial" w:cs="Arial"/>
          <w:b/>
        </w:rPr>
      </w:pPr>
    </w:p>
    <w:p w14:paraId="6F67A233" w14:textId="77777777" w:rsidR="00103789" w:rsidRPr="006F2D43" w:rsidRDefault="00103789" w:rsidP="00103789">
      <w:pPr>
        <w:rPr>
          <w:rFonts w:ascii="Arial" w:hAnsi="Arial" w:cs="Arial"/>
        </w:rPr>
      </w:pPr>
      <w:r w:rsidRPr="006F2D43">
        <w:rPr>
          <w:rFonts w:ascii="Arial" w:hAnsi="Arial" w:cs="Arial"/>
        </w:rPr>
        <w:t>M</w:t>
      </w:r>
      <w:r>
        <w:rPr>
          <w:rFonts w:ascii="Arial" w:hAnsi="Arial" w:cs="Arial"/>
        </w:rPr>
        <w:t>inutes of meeting held on 24 November</w:t>
      </w:r>
      <w:r w:rsidRPr="006F2D43">
        <w:rPr>
          <w:rFonts w:ascii="Arial" w:hAnsi="Arial" w:cs="Arial"/>
        </w:rPr>
        <w:t xml:space="preserve"> 2014 at Defra, </w:t>
      </w:r>
      <w:r>
        <w:rPr>
          <w:rFonts w:ascii="Arial" w:hAnsi="Arial" w:cs="Arial"/>
        </w:rPr>
        <w:t>Nobel House</w:t>
      </w:r>
      <w:r w:rsidRPr="006F2D43">
        <w:rPr>
          <w:rFonts w:ascii="Arial" w:hAnsi="Arial" w:cs="Arial"/>
        </w:rPr>
        <w:t>, London SW1P 3JR</w:t>
      </w:r>
    </w:p>
    <w:p w14:paraId="75C676B6" w14:textId="77777777" w:rsidR="00103789" w:rsidRPr="006F2D43" w:rsidRDefault="00103789" w:rsidP="00103789">
      <w:pPr>
        <w:rPr>
          <w:rFonts w:ascii="Arial" w:hAnsi="Arial" w:cs="Arial"/>
        </w:rPr>
      </w:pPr>
    </w:p>
    <w:p w14:paraId="59C50B71" w14:textId="77777777" w:rsidR="00103789" w:rsidRDefault="00103789" w:rsidP="00103789">
      <w:pPr>
        <w:ind w:left="5040" w:hanging="5040"/>
        <w:rPr>
          <w:rFonts w:ascii="Arial" w:hAnsi="Arial" w:cs="Arial"/>
          <w:b/>
        </w:rPr>
      </w:pPr>
      <w:r w:rsidRPr="006F2D43">
        <w:rPr>
          <w:rFonts w:ascii="Arial" w:hAnsi="Arial" w:cs="Arial"/>
          <w:b/>
        </w:rPr>
        <w:t>Meeting Chairman:</w:t>
      </w:r>
      <w:r>
        <w:rPr>
          <w:rFonts w:ascii="Arial" w:hAnsi="Arial" w:cs="Arial"/>
        </w:rPr>
        <w:t xml:space="preserve"> Professor Peter Liss</w:t>
      </w:r>
      <w:r w:rsidRPr="006F2D43">
        <w:rPr>
          <w:rFonts w:ascii="Arial" w:hAnsi="Arial" w:cs="Arial"/>
        </w:rPr>
        <w:tab/>
      </w:r>
      <w:r>
        <w:rPr>
          <w:rFonts w:ascii="Arial" w:hAnsi="Arial" w:cs="Arial"/>
          <w:b/>
        </w:rPr>
        <w:t>University of East Anglia</w:t>
      </w:r>
    </w:p>
    <w:p w14:paraId="7754DA78" w14:textId="77777777" w:rsidR="00103789" w:rsidRPr="006F2D43" w:rsidRDefault="00103789" w:rsidP="00103789">
      <w:pPr>
        <w:ind w:left="5040" w:hanging="5040"/>
        <w:rPr>
          <w:rFonts w:ascii="Arial" w:hAnsi="Arial" w:cs="Arial"/>
          <w:b/>
        </w:rPr>
      </w:pPr>
    </w:p>
    <w:p w14:paraId="0D4E276E" w14:textId="77777777" w:rsidR="00103789" w:rsidRDefault="00103789" w:rsidP="00103789">
      <w:pPr>
        <w:rPr>
          <w:rFonts w:ascii="Arial" w:hAnsi="Arial" w:cs="Arial"/>
          <w:b/>
        </w:rPr>
      </w:pPr>
      <w:r w:rsidRPr="006F2D43">
        <w:rPr>
          <w:rFonts w:ascii="Arial" w:hAnsi="Arial" w:cs="Arial"/>
          <w:b/>
        </w:rPr>
        <w:t>Attendees:</w:t>
      </w:r>
    </w:p>
    <w:p w14:paraId="0A4B67ED" w14:textId="77777777" w:rsidR="00652C3E" w:rsidRPr="00652C3E" w:rsidRDefault="00652C3E" w:rsidP="00103789">
      <w:pPr>
        <w:rPr>
          <w:rFonts w:ascii="Arial" w:hAnsi="Arial" w:cs="Arial"/>
        </w:rPr>
      </w:pPr>
      <w:r>
        <w:rPr>
          <w:rFonts w:ascii="Arial" w:hAnsi="Arial" w:cs="Arial"/>
        </w:rPr>
        <w:t xml:space="preserve">Dr </w:t>
      </w:r>
      <w:r w:rsidRPr="00652C3E">
        <w:rPr>
          <w:rFonts w:ascii="Arial" w:hAnsi="Arial" w:cs="Arial"/>
        </w:rPr>
        <w:t>Graham Allen</w:t>
      </w:r>
      <w:r w:rsidRPr="00652C3E">
        <w:rPr>
          <w:rFonts w:ascii="Arial" w:hAnsi="Arial" w:cs="Arial"/>
        </w:rPr>
        <w:tab/>
      </w:r>
      <w:r w:rsidRPr="00652C3E">
        <w:rPr>
          <w:rFonts w:ascii="Arial" w:hAnsi="Arial" w:cs="Arial"/>
        </w:rPr>
        <w:tab/>
      </w:r>
      <w:r w:rsidRPr="006C38CC">
        <w:rPr>
          <w:rFonts w:ascii="Arial" w:hAnsi="Arial" w:cs="Arial"/>
          <w:b/>
        </w:rPr>
        <w:t>Natural Environment Research Council (NERC)</w:t>
      </w:r>
    </w:p>
    <w:p w14:paraId="09DEB516" w14:textId="77777777" w:rsidR="00103789" w:rsidRPr="00652C3E" w:rsidRDefault="00652C3E" w:rsidP="00103789">
      <w:pPr>
        <w:rPr>
          <w:rFonts w:ascii="Arial" w:hAnsi="Arial" w:cs="Arial"/>
        </w:rPr>
      </w:pPr>
      <w:r w:rsidRPr="00652C3E">
        <w:rPr>
          <w:rFonts w:ascii="Arial" w:hAnsi="Arial" w:cs="Arial"/>
        </w:rPr>
        <w:t>Anne Brazier</w:t>
      </w:r>
      <w:r w:rsidRPr="00652C3E">
        <w:rPr>
          <w:rFonts w:ascii="Arial" w:hAnsi="Arial" w:cs="Arial"/>
        </w:rPr>
        <w:tab/>
      </w:r>
      <w:r w:rsidRPr="00652C3E">
        <w:rPr>
          <w:rFonts w:ascii="Arial" w:hAnsi="Arial" w:cs="Arial"/>
        </w:rPr>
        <w:tab/>
      </w:r>
      <w:r w:rsidRPr="00652C3E">
        <w:rPr>
          <w:rFonts w:ascii="Arial" w:hAnsi="Arial" w:cs="Arial"/>
        </w:rPr>
        <w:tab/>
      </w:r>
      <w:r w:rsidRPr="006C38CC">
        <w:rPr>
          <w:rFonts w:ascii="Arial" w:hAnsi="Arial" w:cs="Arial"/>
          <w:b/>
        </w:rPr>
        <w:t>MSCC</w:t>
      </w:r>
      <w:r w:rsidRPr="00652C3E">
        <w:rPr>
          <w:rFonts w:ascii="Arial" w:hAnsi="Arial" w:cs="Arial"/>
        </w:rPr>
        <w:t xml:space="preserve"> (minutes) </w:t>
      </w:r>
    </w:p>
    <w:p w14:paraId="3FD5B322" w14:textId="77777777" w:rsidR="00652C3E" w:rsidRPr="00652C3E" w:rsidRDefault="00652C3E" w:rsidP="00103789">
      <w:pPr>
        <w:rPr>
          <w:rFonts w:ascii="Arial" w:hAnsi="Arial" w:cs="Arial"/>
        </w:rPr>
      </w:pPr>
      <w:r w:rsidRPr="00652C3E">
        <w:rPr>
          <w:rFonts w:ascii="Arial" w:hAnsi="Arial" w:cs="Arial"/>
        </w:rPr>
        <w:t>Martyn Cox</w:t>
      </w:r>
      <w:r w:rsidRPr="00652C3E">
        <w:rPr>
          <w:rFonts w:ascii="Arial" w:hAnsi="Arial" w:cs="Arial"/>
        </w:rPr>
        <w:tab/>
      </w:r>
      <w:r w:rsidRPr="00652C3E">
        <w:rPr>
          <w:rFonts w:ascii="Arial" w:hAnsi="Arial" w:cs="Arial"/>
        </w:rPr>
        <w:tab/>
      </w:r>
      <w:r w:rsidRPr="00652C3E">
        <w:rPr>
          <w:rFonts w:ascii="Arial" w:hAnsi="Arial" w:cs="Arial"/>
        </w:rPr>
        <w:tab/>
      </w:r>
      <w:r w:rsidRPr="006C38CC">
        <w:rPr>
          <w:rFonts w:ascii="Arial" w:hAnsi="Arial" w:cs="Arial"/>
          <w:b/>
        </w:rPr>
        <w:t>Marine Scotland</w:t>
      </w:r>
      <w:r w:rsidRPr="00652C3E">
        <w:rPr>
          <w:rFonts w:ascii="Arial" w:hAnsi="Arial" w:cs="Arial"/>
        </w:rPr>
        <w:t xml:space="preserve"> (by telephone)</w:t>
      </w:r>
    </w:p>
    <w:p w14:paraId="0445E44A" w14:textId="77777777" w:rsidR="00103789" w:rsidRDefault="00652C3E">
      <w:pPr>
        <w:rPr>
          <w:rFonts w:ascii="Arial" w:hAnsi="Arial" w:cs="Arial"/>
        </w:rPr>
      </w:pPr>
      <w:r w:rsidRPr="00652C3E">
        <w:rPr>
          <w:rFonts w:ascii="Arial" w:hAnsi="Arial" w:cs="Arial"/>
        </w:rPr>
        <w:t>Peter Edmonds</w:t>
      </w:r>
      <w:r w:rsidRPr="00652C3E">
        <w:rPr>
          <w:rFonts w:ascii="Arial" w:hAnsi="Arial" w:cs="Arial"/>
        </w:rPr>
        <w:tab/>
      </w:r>
      <w:r w:rsidRPr="00652C3E">
        <w:rPr>
          <w:rFonts w:ascii="Arial" w:hAnsi="Arial" w:cs="Arial"/>
        </w:rPr>
        <w:tab/>
      </w:r>
      <w:r w:rsidRPr="006C38CC">
        <w:rPr>
          <w:rFonts w:ascii="Arial" w:hAnsi="Arial" w:cs="Arial"/>
          <w:b/>
        </w:rPr>
        <w:t>The Crown Estate</w:t>
      </w:r>
    </w:p>
    <w:p w14:paraId="0853A28F" w14:textId="0640D50B" w:rsidR="00652C3E" w:rsidRDefault="00652C3E" w:rsidP="006C38CC">
      <w:pPr>
        <w:ind w:left="2880" w:hanging="2880"/>
        <w:rPr>
          <w:rFonts w:ascii="Arial" w:hAnsi="Arial" w:cs="Arial"/>
        </w:rPr>
      </w:pPr>
      <w:r>
        <w:rPr>
          <w:rFonts w:ascii="Arial" w:hAnsi="Arial" w:cs="Arial"/>
        </w:rPr>
        <w:t>Daniel Hallam</w:t>
      </w:r>
      <w:r>
        <w:rPr>
          <w:rFonts w:ascii="Arial" w:hAnsi="Arial" w:cs="Arial"/>
        </w:rPr>
        <w:tab/>
      </w:r>
      <w:r w:rsidRPr="006C38CC">
        <w:rPr>
          <w:rFonts w:ascii="Arial" w:hAnsi="Arial" w:cs="Arial"/>
          <w:b/>
        </w:rPr>
        <w:t>Marine Management Organisation</w:t>
      </w:r>
      <w:r>
        <w:rPr>
          <w:rFonts w:ascii="Arial" w:hAnsi="Arial" w:cs="Arial"/>
        </w:rPr>
        <w:t xml:space="preserve"> (MMO)</w:t>
      </w:r>
      <w:r w:rsidR="006C38CC">
        <w:rPr>
          <w:rFonts w:ascii="Arial" w:hAnsi="Arial" w:cs="Arial"/>
        </w:rPr>
        <w:t xml:space="preserve"> (by telephone)</w:t>
      </w:r>
    </w:p>
    <w:p w14:paraId="0B8FF9DB" w14:textId="77777777" w:rsidR="002F481A" w:rsidRDefault="002F481A" w:rsidP="00CB00F8">
      <w:pPr>
        <w:ind w:left="2880" w:hanging="2880"/>
        <w:rPr>
          <w:rFonts w:ascii="Arial" w:hAnsi="Arial" w:cs="Arial"/>
        </w:rPr>
      </w:pPr>
      <w:r>
        <w:rPr>
          <w:rFonts w:ascii="Arial" w:hAnsi="Arial" w:cs="Arial"/>
        </w:rPr>
        <w:t>Dr Deborah Hembury</w:t>
      </w:r>
      <w:r>
        <w:rPr>
          <w:rFonts w:ascii="Arial" w:hAnsi="Arial" w:cs="Arial"/>
        </w:rPr>
        <w:tab/>
      </w:r>
      <w:r w:rsidRPr="006C38CC">
        <w:rPr>
          <w:rFonts w:ascii="Arial" w:hAnsi="Arial" w:cs="Arial"/>
          <w:b/>
        </w:rPr>
        <w:t>Department for</w:t>
      </w:r>
      <w:r w:rsidR="00CB00F8" w:rsidRPr="006C38CC">
        <w:rPr>
          <w:rFonts w:ascii="Arial" w:hAnsi="Arial" w:cs="Arial"/>
          <w:b/>
        </w:rPr>
        <w:t xml:space="preserve"> Environment, Food and Rural Affairs</w:t>
      </w:r>
      <w:r w:rsidR="00CB00F8">
        <w:rPr>
          <w:rFonts w:ascii="Arial" w:hAnsi="Arial" w:cs="Arial"/>
        </w:rPr>
        <w:t xml:space="preserve"> (Defra)</w:t>
      </w:r>
      <w:r>
        <w:rPr>
          <w:rFonts w:ascii="Arial" w:hAnsi="Arial" w:cs="Arial"/>
        </w:rPr>
        <w:t xml:space="preserve"> </w:t>
      </w:r>
    </w:p>
    <w:p w14:paraId="2D70F8FD" w14:textId="77777777" w:rsidR="002F481A" w:rsidRDefault="002F481A">
      <w:pPr>
        <w:rPr>
          <w:rFonts w:ascii="Arial" w:hAnsi="Arial" w:cs="Arial"/>
        </w:rPr>
      </w:pPr>
      <w:r>
        <w:rPr>
          <w:rFonts w:ascii="Arial" w:hAnsi="Arial" w:cs="Arial"/>
        </w:rPr>
        <w:t>Dr Lesley Hetherington</w:t>
      </w:r>
      <w:r>
        <w:rPr>
          <w:rFonts w:ascii="Arial" w:hAnsi="Arial" w:cs="Arial"/>
        </w:rPr>
        <w:tab/>
      </w:r>
      <w:r w:rsidRPr="006C38CC">
        <w:rPr>
          <w:rFonts w:ascii="Arial" w:hAnsi="Arial" w:cs="Arial"/>
          <w:b/>
        </w:rPr>
        <w:t>MSCC</w:t>
      </w:r>
    </w:p>
    <w:p w14:paraId="620CBEC0" w14:textId="77777777" w:rsidR="002F481A" w:rsidRDefault="002F481A">
      <w:pPr>
        <w:rPr>
          <w:rFonts w:ascii="Arial" w:hAnsi="Arial" w:cs="Arial"/>
        </w:rPr>
      </w:pPr>
      <w:r>
        <w:rPr>
          <w:rFonts w:ascii="Arial" w:hAnsi="Arial" w:cs="Arial"/>
        </w:rPr>
        <w:t>Edward Hoskin</w:t>
      </w:r>
      <w:r>
        <w:rPr>
          <w:rFonts w:ascii="Arial" w:hAnsi="Arial" w:cs="Arial"/>
        </w:rPr>
        <w:tab/>
      </w:r>
      <w:r>
        <w:rPr>
          <w:rFonts w:ascii="Arial" w:hAnsi="Arial" w:cs="Arial"/>
        </w:rPr>
        <w:tab/>
      </w:r>
      <w:r w:rsidRPr="006C38CC">
        <w:rPr>
          <w:rFonts w:ascii="Arial" w:hAnsi="Arial" w:cs="Arial"/>
          <w:b/>
        </w:rPr>
        <w:t>United Kingdom Hydrographic Office</w:t>
      </w:r>
      <w:r>
        <w:rPr>
          <w:rFonts w:ascii="Arial" w:hAnsi="Arial" w:cs="Arial"/>
        </w:rPr>
        <w:t xml:space="preserve"> (UKHO)</w:t>
      </w:r>
    </w:p>
    <w:p w14:paraId="1DFEB879" w14:textId="77777777" w:rsidR="00CB00F8" w:rsidRDefault="00CB00F8">
      <w:pPr>
        <w:rPr>
          <w:rFonts w:ascii="Arial" w:hAnsi="Arial" w:cs="Arial"/>
        </w:rPr>
      </w:pPr>
      <w:r>
        <w:rPr>
          <w:rFonts w:ascii="Arial" w:hAnsi="Arial" w:cs="Arial"/>
        </w:rPr>
        <w:t>Kieran Millard</w:t>
      </w:r>
      <w:r>
        <w:rPr>
          <w:rFonts w:ascii="Arial" w:hAnsi="Arial" w:cs="Arial"/>
        </w:rPr>
        <w:tab/>
      </w:r>
      <w:r>
        <w:rPr>
          <w:rFonts w:ascii="Arial" w:hAnsi="Arial" w:cs="Arial"/>
        </w:rPr>
        <w:tab/>
      </w:r>
      <w:r w:rsidRPr="006C38CC">
        <w:rPr>
          <w:rFonts w:ascii="Arial" w:hAnsi="Arial" w:cs="Arial"/>
          <w:b/>
        </w:rPr>
        <w:t>HR Wallingford</w:t>
      </w:r>
    </w:p>
    <w:p w14:paraId="4FF7C2F0" w14:textId="0039CC02" w:rsidR="00CB00F8" w:rsidRDefault="00CB00F8" w:rsidP="006C38CC">
      <w:pPr>
        <w:ind w:left="2880" w:hanging="2880"/>
        <w:rPr>
          <w:rFonts w:ascii="Arial" w:hAnsi="Arial" w:cs="Arial"/>
        </w:rPr>
      </w:pPr>
      <w:r>
        <w:rPr>
          <w:rFonts w:ascii="Arial" w:hAnsi="Arial" w:cs="Arial"/>
        </w:rPr>
        <w:t>Kevin O’Carroll</w:t>
      </w:r>
      <w:r>
        <w:rPr>
          <w:rFonts w:ascii="Arial" w:hAnsi="Arial" w:cs="Arial"/>
        </w:rPr>
        <w:tab/>
      </w:r>
      <w:r w:rsidRPr="006C38CC">
        <w:rPr>
          <w:rFonts w:ascii="Arial" w:hAnsi="Arial" w:cs="Arial"/>
          <w:b/>
        </w:rPr>
        <w:t>Department of Energy and Climate Change</w:t>
      </w:r>
      <w:r>
        <w:rPr>
          <w:rFonts w:ascii="Arial" w:hAnsi="Arial" w:cs="Arial"/>
        </w:rPr>
        <w:t xml:space="preserve"> (DECC)</w:t>
      </w:r>
    </w:p>
    <w:p w14:paraId="6EFE47E1" w14:textId="77777777" w:rsidR="00CB00F8" w:rsidRDefault="00CB00F8">
      <w:pPr>
        <w:rPr>
          <w:rFonts w:ascii="Arial" w:hAnsi="Arial" w:cs="Arial"/>
        </w:rPr>
      </w:pPr>
      <w:r>
        <w:rPr>
          <w:rFonts w:ascii="Arial" w:hAnsi="Arial" w:cs="Arial"/>
        </w:rPr>
        <w:t>John Pepper</w:t>
      </w:r>
      <w:r>
        <w:rPr>
          <w:rFonts w:ascii="Arial" w:hAnsi="Arial" w:cs="Arial"/>
        </w:rPr>
        <w:tab/>
      </w:r>
      <w:r>
        <w:rPr>
          <w:rFonts w:ascii="Arial" w:hAnsi="Arial" w:cs="Arial"/>
        </w:rPr>
        <w:tab/>
      </w:r>
      <w:r>
        <w:rPr>
          <w:rFonts w:ascii="Arial" w:hAnsi="Arial" w:cs="Arial"/>
        </w:rPr>
        <w:tab/>
      </w:r>
      <w:r w:rsidRPr="006C38CC">
        <w:rPr>
          <w:rFonts w:ascii="Arial" w:hAnsi="Arial" w:cs="Arial"/>
          <w:b/>
        </w:rPr>
        <w:t>OceanWise</w:t>
      </w:r>
    </w:p>
    <w:p w14:paraId="2C1862A6" w14:textId="77777777" w:rsidR="00CB00F8" w:rsidRPr="006C38CC" w:rsidRDefault="00CB00F8">
      <w:pPr>
        <w:rPr>
          <w:rFonts w:ascii="Arial" w:hAnsi="Arial" w:cs="Arial"/>
          <w:b/>
        </w:rPr>
      </w:pPr>
      <w:r>
        <w:rPr>
          <w:rFonts w:ascii="Arial" w:hAnsi="Arial" w:cs="Arial"/>
        </w:rPr>
        <w:t>Dr Clare Postlethwaite</w:t>
      </w:r>
      <w:r>
        <w:rPr>
          <w:rFonts w:ascii="Arial" w:hAnsi="Arial" w:cs="Arial"/>
        </w:rPr>
        <w:tab/>
      </w:r>
      <w:r w:rsidRPr="006C38CC">
        <w:rPr>
          <w:rFonts w:ascii="Arial" w:hAnsi="Arial" w:cs="Arial"/>
          <w:b/>
        </w:rPr>
        <w:t>MEDIN</w:t>
      </w:r>
    </w:p>
    <w:p w14:paraId="3E8D40F6" w14:textId="77777777" w:rsidR="00CB00F8" w:rsidRPr="006C38CC" w:rsidRDefault="00CB00F8">
      <w:pPr>
        <w:rPr>
          <w:rFonts w:ascii="Arial" w:hAnsi="Arial" w:cs="Arial"/>
          <w:b/>
        </w:rPr>
      </w:pPr>
      <w:r>
        <w:rPr>
          <w:rFonts w:ascii="Arial" w:hAnsi="Arial" w:cs="Arial"/>
        </w:rPr>
        <w:t>Dr Lesley Rickards</w:t>
      </w:r>
      <w:r>
        <w:rPr>
          <w:rFonts w:ascii="Arial" w:hAnsi="Arial" w:cs="Arial"/>
        </w:rPr>
        <w:tab/>
      </w:r>
      <w:r>
        <w:rPr>
          <w:rFonts w:ascii="Arial" w:hAnsi="Arial" w:cs="Arial"/>
        </w:rPr>
        <w:tab/>
      </w:r>
      <w:r w:rsidRPr="006C38CC">
        <w:rPr>
          <w:rFonts w:ascii="Arial" w:hAnsi="Arial" w:cs="Arial"/>
          <w:b/>
        </w:rPr>
        <w:t>MEDIN</w:t>
      </w:r>
    </w:p>
    <w:p w14:paraId="4C020238" w14:textId="77777777" w:rsidR="00CB00F8" w:rsidRPr="006C38CC" w:rsidRDefault="00CB00F8">
      <w:pPr>
        <w:rPr>
          <w:rFonts w:ascii="Arial" w:hAnsi="Arial" w:cs="Arial"/>
          <w:b/>
        </w:rPr>
      </w:pPr>
      <w:r>
        <w:rPr>
          <w:rFonts w:ascii="Arial" w:hAnsi="Arial" w:cs="Arial"/>
        </w:rPr>
        <w:t>Jon Turton</w:t>
      </w:r>
      <w:r>
        <w:rPr>
          <w:rFonts w:ascii="Arial" w:hAnsi="Arial" w:cs="Arial"/>
        </w:rPr>
        <w:tab/>
      </w:r>
      <w:r>
        <w:rPr>
          <w:rFonts w:ascii="Arial" w:hAnsi="Arial" w:cs="Arial"/>
        </w:rPr>
        <w:tab/>
      </w:r>
      <w:r>
        <w:rPr>
          <w:rFonts w:ascii="Arial" w:hAnsi="Arial" w:cs="Arial"/>
        </w:rPr>
        <w:tab/>
      </w:r>
      <w:r w:rsidRPr="006C38CC">
        <w:rPr>
          <w:rFonts w:ascii="Arial" w:hAnsi="Arial" w:cs="Arial"/>
          <w:b/>
        </w:rPr>
        <w:t>Met Office</w:t>
      </w:r>
    </w:p>
    <w:p w14:paraId="041C0AEB" w14:textId="77777777" w:rsidR="00CB00F8" w:rsidRDefault="00CB00F8">
      <w:pPr>
        <w:rPr>
          <w:rFonts w:ascii="Arial" w:hAnsi="Arial" w:cs="Arial"/>
        </w:rPr>
      </w:pPr>
      <w:r>
        <w:rPr>
          <w:rFonts w:ascii="Arial" w:hAnsi="Arial" w:cs="Arial"/>
        </w:rPr>
        <w:t>Steve Wilkinson</w:t>
      </w:r>
      <w:r>
        <w:rPr>
          <w:rFonts w:ascii="Arial" w:hAnsi="Arial" w:cs="Arial"/>
        </w:rPr>
        <w:tab/>
      </w:r>
      <w:r>
        <w:rPr>
          <w:rFonts w:ascii="Arial" w:hAnsi="Arial" w:cs="Arial"/>
        </w:rPr>
        <w:tab/>
      </w:r>
      <w:r w:rsidRPr="006C38CC">
        <w:rPr>
          <w:rFonts w:ascii="Arial" w:hAnsi="Arial" w:cs="Arial"/>
          <w:b/>
        </w:rPr>
        <w:t>Joint Nature Conservation Committee</w:t>
      </w:r>
      <w:r>
        <w:rPr>
          <w:rFonts w:ascii="Arial" w:hAnsi="Arial" w:cs="Arial"/>
        </w:rPr>
        <w:t xml:space="preserve"> (JNCC)</w:t>
      </w:r>
    </w:p>
    <w:p w14:paraId="65DBFCDC" w14:textId="77777777" w:rsidR="00F231EF" w:rsidRDefault="00F231EF">
      <w:pPr>
        <w:rPr>
          <w:rFonts w:ascii="Arial" w:hAnsi="Arial" w:cs="Arial"/>
        </w:rPr>
      </w:pPr>
    </w:p>
    <w:p w14:paraId="43807271" w14:textId="423E4BCD" w:rsidR="00F231EF" w:rsidRPr="00153D78" w:rsidRDefault="00F231EF">
      <w:pPr>
        <w:rPr>
          <w:rFonts w:ascii="Arial" w:hAnsi="Arial" w:cs="Arial"/>
          <w:b/>
        </w:rPr>
      </w:pPr>
      <w:r w:rsidRPr="00153D78">
        <w:rPr>
          <w:rFonts w:ascii="Arial" w:hAnsi="Arial" w:cs="Arial"/>
          <w:b/>
        </w:rPr>
        <w:t>Contents:</w:t>
      </w:r>
    </w:p>
    <w:p w14:paraId="31B32FD2" w14:textId="77777777" w:rsidR="00F231EF" w:rsidRDefault="00F231EF">
      <w:pPr>
        <w:rPr>
          <w:rFonts w:ascii="Arial" w:hAnsi="Arial" w:cs="Arial"/>
        </w:rPr>
      </w:pPr>
    </w:p>
    <w:p w14:paraId="29484276" w14:textId="79C0EB81" w:rsidR="00F231EF" w:rsidRDefault="00F231EF">
      <w:pPr>
        <w:rPr>
          <w:rFonts w:ascii="Arial" w:hAnsi="Arial" w:cs="Arial"/>
        </w:rPr>
      </w:pPr>
      <w:r>
        <w:rPr>
          <w:rFonts w:ascii="Arial" w:hAnsi="Arial" w:cs="Arial"/>
        </w:rPr>
        <w:t>1.</w:t>
      </w:r>
      <w:r>
        <w:rPr>
          <w:rFonts w:ascii="Arial" w:hAnsi="Arial" w:cs="Arial"/>
        </w:rPr>
        <w:tab/>
        <w:t>Apologies for absence</w:t>
      </w:r>
    </w:p>
    <w:p w14:paraId="6D8B40F0" w14:textId="77777777" w:rsidR="00F231EF" w:rsidRPr="008F3D97" w:rsidRDefault="00F231EF" w:rsidP="00F231EF">
      <w:pPr>
        <w:rPr>
          <w:rFonts w:ascii="Arial" w:hAnsi="Arial" w:cs="Arial"/>
        </w:rPr>
      </w:pPr>
    </w:p>
    <w:p w14:paraId="12472FC0" w14:textId="01E1FD00" w:rsidR="00F231EF" w:rsidRDefault="00F231EF" w:rsidP="00F231EF">
      <w:pPr>
        <w:ind w:left="720" w:hanging="720"/>
        <w:rPr>
          <w:rFonts w:ascii="Arial" w:hAnsi="Arial" w:cs="Arial"/>
        </w:rPr>
      </w:pPr>
      <w:r>
        <w:rPr>
          <w:rFonts w:ascii="Arial" w:hAnsi="Arial" w:cs="Arial"/>
        </w:rPr>
        <w:t>2.</w:t>
      </w:r>
      <w:r>
        <w:rPr>
          <w:rFonts w:ascii="Arial" w:hAnsi="Arial" w:cs="Arial"/>
        </w:rPr>
        <w:tab/>
        <w:t xml:space="preserve">Minutes of the </w:t>
      </w:r>
      <w:r w:rsidR="00153D78">
        <w:rPr>
          <w:rFonts w:ascii="Arial" w:hAnsi="Arial" w:cs="Arial"/>
        </w:rPr>
        <w:t>meeting held on 13 November 2013</w:t>
      </w:r>
    </w:p>
    <w:p w14:paraId="55B38B64" w14:textId="63F7637B" w:rsidR="00153D78" w:rsidRPr="008F3D97" w:rsidRDefault="00153D78" w:rsidP="00F231EF">
      <w:pPr>
        <w:ind w:left="720" w:hanging="720"/>
        <w:rPr>
          <w:rFonts w:ascii="Arial" w:hAnsi="Arial" w:cs="Arial"/>
        </w:rPr>
      </w:pPr>
      <w:r>
        <w:rPr>
          <w:rFonts w:ascii="Arial" w:hAnsi="Arial" w:cs="Arial"/>
        </w:rPr>
        <w:tab/>
        <w:t>Matters arising</w:t>
      </w:r>
    </w:p>
    <w:p w14:paraId="4FFF9644" w14:textId="77777777" w:rsidR="00F231EF" w:rsidRPr="008F3D97" w:rsidRDefault="00F231EF" w:rsidP="00F231EF">
      <w:pPr>
        <w:ind w:left="720" w:hanging="720"/>
        <w:rPr>
          <w:rFonts w:ascii="Arial" w:hAnsi="Arial" w:cs="Arial"/>
        </w:rPr>
      </w:pPr>
    </w:p>
    <w:p w14:paraId="1B348D6A" w14:textId="0EA4C319" w:rsidR="00F231EF" w:rsidRDefault="00F231EF" w:rsidP="00F231EF">
      <w:pPr>
        <w:ind w:left="720" w:hanging="720"/>
        <w:rPr>
          <w:rFonts w:ascii="Arial" w:hAnsi="Arial" w:cs="Arial"/>
        </w:rPr>
      </w:pPr>
      <w:r w:rsidRPr="008F3D97">
        <w:rPr>
          <w:rFonts w:ascii="Arial" w:hAnsi="Arial" w:cs="Arial"/>
        </w:rPr>
        <w:t>3.</w:t>
      </w:r>
      <w:r>
        <w:rPr>
          <w:rFonts w:ascii="Arial" w:hAnsi="Arial" w:cs="Arial"/>
        </w:rPr>
        <w:tab/>
      </w:r>
      <w:r w:rsidR="00153D78">
        <w:rPr>
          <w:rFonts w:ascii="Arial" w:hAnsi="Arial" w:cs="Arial"/>
        </w:rPr>
        <w:t>Introduction to Clare Postlethwaite, MEDIN Coordinator</w:t>
      </w:r>
    </w:p>
    <w:p w14:paraId="4DD1DB7F" w14:textId="77777777" w:rsidR="00F231EF" w:rsidRDefault="00F231EF" w:rsidP="00F231EF">
      <w:pPr>
        <w:ind w:left="720" w:hanging="720"/>
        <w:rPr>
          <w:rFonts w:ascii="Arial" w:hAnsi="Arial" w:cs="Arial"/>
        </w:rPr>
      </w:pPr>
    </w:p>
    <w:p w14:paraId="06DE642B" w14:textId="79D72445" w:rsidR="00F231EF" w:rsidRDefault="00153D78" w:rsidP="00F231EF">
      <w:pPr>
        <w:ind w:left="720" w:hanging="720"/>
        <w:rPr>
          <w:rFonts w:ascii="Arial" w:hAnsi="Arial" w:cs="Arial"/>
        </w:rPr>
      </w:pPr>
      <w:r>
        <w:rPr>
          <w:rFonts w:ascii="Arial" w:hAnsi="Arial" w:cs="Arial"/>
        </w:rPr>
        <w:t>4.</w:t>
      </w:r>
      <w:r>
        <w:rPr>
          <w:rFonts w:ascii="Arial" w:hAnsi="Arial" w:cs="Arial"/>
        </w:rPr>
        <w:tab/>
        <w:t>MEDIN Annual Report for 2013 – 14, including Financial Summary</w:t>
      </w:r>
    </w:p>
    <w:p w14:paraId="1CB56E9C" w14:textId="77777777" w:rsidR="00F231EF" w:rsidRDefault="00F231EF" w:rsidP="00F231EF">
      <w:pPr>
        <w:ind w:left="720" w:hanging="720"/>
        <w:rPr>
          <w:rFonts w:ascii="Arial" w:hAnsi="Arial" w:cs="Arial"/>
        </w:rPr>
      </w:pPr>
    </w:p>
    <w:p w14:paraId="776117DB" w14:textId="458AC159" w:rsidR="00F231EF" w:rsidRDefault="00153D78" w:rsidP="00F231EF">
      <w:pPr>
        <w:ind w:left="720" w:hanging="720"/>
        <w:rPr>
          <w:rFonts w:ascii="Arial" w:hAnsi="Arial" w:cs="Arial"/>
        </w:rPr>
      </w:pPr>
      <w:r>
        <w:rPr>
          <w:rFonts w:ascii="Arial" w:hAnsi="Arial" w:cs="Arial"/>
        </w:rPr>
        <w:t>5.</w:t>
      </w:r>
      <w:r>
        <w:rPr>
          <w:rFonts w:ascii="Arial" w:hAnsi="Arial" w:cs="Arial"/>
        </w:rPr>
        <w:tab/>
        <w:t>Approval of MEDIN Work Programme for 2014 - 15</w:t>
      </w:r>
    </w:p>
    <w:p w14:paraId="62DD2DCF" w14:textId="77777777" w:rsidR="00F231EF" w:rsidRDefault="00F231EF" w:rsidP="00F231EF">
      <w:pPr>
        <w:ind w:left="720" w:hanging="720"/>
        <w:rPr>
          <w:rFonts w:ascii="Arial" w:hAnsi="Arial" w:cs="Arial"/>
        </w:rPr>
      </w:pPr>
    </w:p>
    <w:p w14:paraId="5A3344C6" w14:textId="5EFD4FFA" w:rsidR="00F231EF" w:rsidRDefault="00153D78" w:rsidP="00F231EF">
      <w:pPr>
        <w:ind w:left="720" w:hanging="720"/>
        <w:rPr>
          <w:rFonts w:ascii="Arial" w:hAnsi="Arial" w:cs="Arial"/>
        </w:rPr>
      </w:pPr>
      <w:r>
        <w:rPr>
          <w:rFonts w:ascii="Arial" w:hAnsi="Arial" w:cs="Arial"/>
        </w:rPr>
        <w:t>6.</w:t>
      </w:r>
      <w:r>
        <w:rPr>
          <w:rFonts w:ascii="Arial" w:hAnsi="Arial" w:cs="Arial"/>
        </w:rPr>
        <w:tab/>
        <w:t>Demonstration of the MEDIN Portal</w:t>
      </w:r>
    </w:p>
    <w:p w14:paraId="7BE25351" w14:textId="77777777" w:rsidR="00F231EF" w:rsidRDefault="00F231EF" w:rsidP="00F231EF">
      <w:pPr>
        <w:ind w:left="720" w:hanging="720"/>
        <w:rPr>
          <w:rFonts w:ascii="Arial" w:hAnsi="Arial" w:cs="Arial"/>
        </w:rPr>
      </w:pPr>
    </w:p>
    <w:p w14:paraId="34A34024" w14:textId="013E0E95" w:rsidR="00F231EF" w:rsidRDefault="00153D78" w:rsidP="00F231EF">
      <w:pPr>
        <w:ind w:left="720" w:hanging="720"/>
        <w:rPr>
          <w:rFonts w:ascii="Arial" w:hAnsi="Arial" w:cs="Arial"/>
        </w:rPr>
      </w:pPr>
      <w:r>
        <w:rPr>
          <w:rFonts w:ascii="Arial" w:hAnsi="Arial" w:cs="Arial"/>
        </w:rPr>
        <w:t>7.</w:t>
      </w:r>
      <w:r>
        <w:rPr>
          <w:rFonts w:ascii="Arial" w:hAnsi="Arial" w:cs="Arial"/>
        </w:rPr>
        <w:tab/>
        <w:t>Sponsors</w:t>
      </w:r>
      <w:r w:rsidR="006C38CC">
        <w:rPr>
          <w:rFonts w:ascii="Arial" w:hAnsi="Arial" w:cs="Arial"/>
        </w:rPr>
        <w:t>’</w:t>
      </w:r>
      <w:r>
        <w:rPr>
          <w:rFonts w:ascii="Arial" w:hAnsi="Arial" w:cs="Arial"/>
        </w:rPr>
        <w:t xml:space="preserve"> commitment for 2014 – 15 and 2014 </w:t>
      </w:r>
      <w:r w:rsidR="006C38CC">
        <w:rPr>
          <w:rFonts w:ascii="Arial" w:hAnsi="Arial" w:cs="Arial"/>
        </w:rPr>
        <w:t>–</w:t>
      </w:r>
      <w:r>
        <w:rPr>
          <w:rFonts w:ascii="Arial" w:hAnsi="Arial" w:cs="Arial"/>
        </w:rPr>
        <w:t xml:space="preserve"> 19</w:t>
      </w:r>
    </w:p>
    <w:p w14:paraId="44C222ED" w14:textId="77777777" w:rsidR="006C38CC" w:rsidRDefault="006C38CC" w:rsidP="00F231EF">
      <w:pPr>
        <w:ind w:left="720" w:hanging="720"/>
        <w:rPr>
          <w:rFonts w:ascii="Arial" w:hAnsi="Arial" w:cs="Arial"/>
        </w:rPr>
      </w:pPr>
    </w:p>
    <w:p w14:paraId="66C2ABCC" w14:textId="1941BEAE" w:rsidR="006C38CC" w:rsidRDefault="006C38CC" w:rsidP="00F231EF">
      <w:pPr>
        <w:ind w:left="720" w:hanging="720"/>
        <w:rPr>
          <w:rFonts w:ascii="Arial" w:hAnsi="Arial" w:cs="Arial"/>
        </w:rPr>
      </w:pPr>
      <w:r>
        <w:rPr>
          <w:rFonts w:ascii="Arial" w:hAnsi="Arial" w:cs="Arial"/>
        </w:rPr>
        <w:t>8.</w:t>
      </w:r>
      <w:r>
        <w:rPr>
          <w:rFonts w:ascii="Arial" w:hAnsi="Arial" w:cs="Arial"/>
        </w:rPr>
        <w:tab/>
        <w:t>Sponsors’ activities promoting MEDIN</w:t>
      </w:r>
    </w:p>
    <w:p w14:paraId="4454275E" w14:textId="77777777" w:rsidR="006C38CC" w:rsidRDefault="006C38CC" w:rsidP="00F231EF">
      <w:pPr>
        <w:ind w:left="720" w:hanging="720"/>
        <w:rPr>
          <w:rFonts w:ascii="Arial" w:hAnsi="Arial" w:cs="Arial"/>
        </w:rPr>
      </w:pPr>
    </w:p>
    <w:p w14:paraId="1A21AEF5" w14:textId="1B312282" w:rsidR="006C38CC" w:rsidRDefault="006C38CC" w:rsidP="00F231EF">
      <w:pPr>
        <w:ind w:left="720" w:hanging="720"/>
        <w:rPr>
          <w:rFonts w:ascii="Arial" w:hAnsi="Arial" w:cs="Arial"/>
        </w:rPr>
      </w:pPr>
      <w:r>
        <w:rPr>
          <w:rFonts w:ascii="Arial" w:hAnsi="Arial" w:cs="Arial"/>
        </w:rPr>
        <w:t>9.</w:t>
      </w:r>
      <w:r>
        <w:rPr>
          <w:rFonts w:ascii="Arial" w:hAnsi="Arial" w:cs="Arial"/>
        </w:rPr>
        <w:tab/>
        <w:t>Any other business</w:t>
      </w:r>
    </w:p>
    <w:p w14:paraId="0A3CCC3E" w14:textId="77777777" w:rsidR="006C38CC" w:rsidRDefault="006C38CC" w:rsidP="00F231EF">
      <w:pPr>
        <w:ind w:left="720" w:hanging="720"/>
        <w:rPr>
          <w:rFonts w:ascii="Arial" w:hAnsi="Arial" w:cs="Arial"/>
        </w:rPr>
      </w:pPr>
    </w:p>
    <w:p w14:paraId="5458B7B7" w14:textId="47058482" w:rsidR="006C38CC" w:rsidRDefault="006C38CC" w:rsidP="00F231EF">
      <w:pPr>
        <w:ind w:left="720" w:hanging="720"/>
        <w:rPr>
          <w:rFonts w:ascii="Arial" w:hAnsi="Arial" w:cs="Arial"/>
        </w:rPr>
      </w:pPr>
      <w:r>
        <w:rPr>
          <w:rFonts w:ascii="Arial" w:hAnsi="Arial" w:cs="Arial"/>
        </w:rPr>
        <w:t>10.</w:t>
      </w:r>
      <w:r>
        <w:rPr>
          <w:rFonts w:ascii="Arial" w:hAnsi="Arial" w:cs="Arial"/>
        </w:rPr>
        <w:tab/>
        <w:t>Date of next meeting</w:t>
      </w:r>
    </w:p>
    <w:p w14:paraId="741EB55C" w14:textId="77777777" w:rsidR="006C38CC" w:rsidRDefault="006C38CC" w:rsidP="00F231EF">
      <w:pPr>
        <w:ind w:left="720" w:hanging="720"/>
        <w:rPr>
          <w:rFonts w:ascii="Arial" w:hAnsi="Arial" w:cs="Arial"/>
        </w:rPr>
      </w:pPr>
    </w:p>
    <w:p w14:paraId="59207498" w14:textId="77777777" w:rsidR="006C38CC" w:rsidRDefault="006C38CC" w:rsidP="00F231EF">
      <w:pPr>
        <w:ind w:left="720" w:hanging="720"/>
        <w:rPr>
          <w:rFonts w:ascii="Arial" w:hAnsi="Arial" w:cs="Arial"/>
        </w:rPr>
      </w:pPr>
    </w:p>
    <w:p w14:paraId="535536A6" w14:textId="77777777" w:rsidR="006C38CC" w:rsidRDefault="006C38CC" w:rsidP="00F231EF">
      <w:pPr>
        <w:ind w:left="720" w:hanging="720"/>
        <w:rPr>
          <w:rFonts w:ascii="Arial" w:hAnsi="Arial" w:cs="Arial"/>
        </w:rPr>
      </w:pPr>
    </w:p>
    <w:p w14:paraId="33AC63A8" w14:textId="7E48FE25" w:rsidR="006C38CC" w:rsidRDefault="006C38CC" w:rsidP="006C38CC">
      <w:pPr>
        <w:rPr>
          <w:rFonts w:ascii="Arial" w:hAnsi="Arial" w:cs="Arial"/>
          <w:b/>
        </w:rPr>
      </w:pPr>
      <w:r w:rsidRPr="006C38CC">
        <w:rPr>
          <w:rFonts w:ascii="Arial" w:hAnsi="Arial" w:cs="Arial"/>
          <w:b/>
        </w:rPr>
        <w:t>Item 1.</w:t>
      </w:r>
      <w:r w:rsidRPr="006C38CC">
        <w:rPr>
          <w:rFonts w:ascii="Arial" w:hAnsi="Arial" w:cs="Arial"/>
          <w:b/>
        </w:rPr>
        <w:tab/>
        <w:t>Apologies for absence</w:t>
      </w:r>
    </w:p>
    <w:p w14:paraId="65E2F729" w14:textId="77777777" w:rsidR="006C1742" w:rsidRDefault="00D87528" w:rsidP="00D87528">
      <w:pPr>
        <w:ind w:left="1440" w:hanging="1440"/>
        <w:rPr>
          <w:rFonts w:ascii="Arial" w:hAnsi="Arial" w:cs="Arial"/>
        </w:rPr>
      </w:pPr>
      <w:r w:rsidRPr="00D87528">
        <w:rPr>
          <w:rFonts w:ascii="Arial" w:hAnsi="Arial" w:cs="Arial"/>
        </w:rPr>
        <w:t>1.</w:t>
      </w:r>
      <w:r w:rsidRPr="00D87528">
        <w:rPr>
          <w:rFonts w:ascii="Arial" w:hAnsi="Arial" w:cs="Arial"/>
        </w:rPr>
        <w:tab/>
        <w:t>Apologies were received from the Marine and Coastguard Agency (MCA) and</w:t>
      </w:r>
      <w:r>
        <w:rPr>
          <w:rFonts w:ascii="Arial" w:hAnsi="Arial" w:cs="Arial"/>
        </w:rPr>
        <w:t xml:space="preserve"> Natural Resources Wales (NRW). </w:t>
      </w:r>
    </w:p>
    <w:p w14:paraId="1E34F1BC" w14:textId="77777777" w:rsidR="006C1742" w:rsidRDefault="006C1742" w:rsidP="00D87528">
      <w:pPr>
        <w:ind w:left="1440" w:hanging="1440"/>
        <w:rPr>
          <w:rFonts w:ascii="Arial" w:hAnsi="Arial" w:cs="Arial"/>
        </w:rPr>
      </w:pPr>
    </w:p>
    <w:p w14:paraId="4E5F27B2" w14:textId="4AD5B0B7" w:rsidR="006C38CC" w:rsidRDefault="006C1742" w:rsidP="006C38CC">
      <w:pPr>
        <w:ind w:left="720" w:hanging="720"/>
        <w:rPr>
          <w:rFonts w:ascii="Arial" w:hAnsi="Arial" w:cs="Arial"/>
          <w:b/>
        </w:rPr>
      </w:pPr>
      <w:r w:rsidRPr="006C1742">
        <w:rPr>
          <w:rFonts w:ascii="Arial" w:hAnsi="Arial" w:cs="Arial"/>
          <w:b/>
        </w:rPr>
        <w:t xml:space="preserve">Item </w:t>
      </w:r>
      <w:r w:rsidR="006C38CC" w:rsidRPr="006C1742">
        <w:rPr>
          <w:rFonts w:ascii="Arial" w:hAnsi="Arial" w:cs="Arial"/>
          <w:b/>
        </w:rPr>
        <w:t>2.</w:t>
      </w:r>
      <w:r w:rsidR="00345051">
        <w:rPr>
          <w:rFonts w:ascii="Arial" w:hAnsi="Arial" w:cs="Arial"/>
        </w:rPr>
        <w:tab/>
      </w:r>
      <w:r w:rsidR="006C38CC" w:rsidRPr="006C1742">
        <w:rPr>
          <w:rFonts w:ascii="Arial" w:hAnsi="Arial" w:cs="Arial"/>
          <w:b/>
        </w:rPr>
        <w:t>Minutes of the meeting held on 13 November 2013</w:t>
      </w:r>
    </w:p>
    <w:p w14:paraId="3ECECB17" w14:textId="45BF1184" w:rsidR="006C1742" w:rsidRDefault="00B75616" w:rsidP="006C38CC">
      <w:pPr>
        <w:ind w:left="720" w:hanging="720"/>
        <w:rPr>
          <w:rFonts w:ascii="Arial" w:hAnsi="Arial" w:cs="Arial"/>
        </w:rPr>
      </w:pPr>
      <w:r>
        <w:rPr>
          <w:rFonts w:ascii="Arial" w:hAnsi="Arial" w:cs="Arial"/>
        </w:rPr>
        <w:t>2.</w:t>
      </w:r>
      <w:r>
        <w:rPr>
          <w:rFonts w:ascii="Arial" w:hAnsi="Arial" w:cs="Arial"/>
        </w:rPr>
        <w:tab/>
      </w:r>
      <w:r>
        <w:rPr>
          <w:rFonts w:ascii="Arial" w:hAnsi="Arial" w:cs="Arial"/>
        </w:rPr>
        <w:tab/>
        <w:t>Spons</w:t>
      </w:r>
      <w:r w:rsidR="00345051">
        <w:rPr>
          <w:rFonts w:ascii="Arial" w:hAnsi="Arial" w:cs="Arial"/>
        </w:rPr>
        <w:t>o</w:t>
      </w:r>
      <w:r w:rsidR="006C1742">
        <w:rPr>
          <w:rFonts w:ascii="Arial" w:hAnsi="Arial" w:cs="Arial"/>
        </w:rPr>
        <w:t>rs agreed these were a true and accurate record of meeting.</w:t>
      </w:r>
    </w:p>
    <w:p w14:paraId="192E07AE" w14:textId="77777777" w:rsidR="006C1742" w:rsidRDefault="006C1742" w:rsidP="006C38CC">
      <w:pPr>
        <w:ind w:left="720" w:hanging="720"/>
        <w:rPr>
          <w:rFonts w:ascii="Arial" w:hAnsi="Arial" w:cs="Arial"/>
        </w:rPr>
      </w:pPr>
    </w:p>
    <w:p w14:paraId="15E96EFD" w14:textId="1B305B50" w:rsidR="006C1742" w:rsidRDefault="006C1742" w:rsidP="006C38CC">
      <w:pPr>
        <w:ind w:left="720" w:hanging="720"/>
        <w:rPr>
          <w:rFonts w:ascii="Arial" w:hAnsi="Arial" w:cs="Arial"/>
        </w:rPr>
      </w:pPr>
      <w:r>
        <w:rPr>
          <w:rFonts w:ascii="Arial" w:hAnsi="Arial" w:cs="Arial"/>
        </w:rPr>
        <w:t>3.</w:t>
      </w:r>
      <w:r>
        <w:rPr>
          <w:rFonts w:ascii="Arial" w:hAnsi="Arial" w:cs="Arial"/>
        </w:rPr>
        <w:tab/>
      </w:r>
      <w:r>
        <w:rPr>
          <w:rFonts w:ascii="Arial" w:hAnsi="Arial" w:cs="Arial"/>
        </w:rPr>
        <w:tab/>
        <w:t>Some actions remain outstanding, namely:</w:t>
      </w:r>
    </w:p>
    <w:p w14:paraId="37538C0B" w14:textId="4F4F2C7D" w:rsidR="006C1742" w:rsidRPr="00873712" w:rsidRDefault="006C1742" w:rsidP="00873712">
      <w:pPr>
        <w:pStyle w:val="ListParagraph"/>
        <w:numPr>
          <w:ilvl w:val="0"/>
          <w:numId w:val="1"/>
        </w:numPr>
        <w:rPr>
          <w:rFonts w:ascii="Arial" w:hAnsi="Arial" w:cs="Arial"/>
          <w:b/>
        </w:rPr>
      </w:pPr>
      <w:r w:rsidRPr="00873712">
        <w:rPr>
          <w:rFonts w:ascii="Arial" w:hAnsi="Arial" w:cs="Arial"/>
        </w:rPr>
        <w:t xml:space="preserve">Encourage </w:t>
      </w:r>
      <w:r w:rsidR="00B75616">
        <w:rPr>
          <w:rFonts w:ascii="Arial" w:hAnsi="Arial" w:cs="Arial"/>
        </w:rPr>
        <w:t>Sponsors</w:t>
      </w:r>
      <w:r w:rsidRPr="00873712">
        <w:rPr>
          <w:rFonts w:ascii="Arial" w:hAnsi="Arial" w:cs="Arial"/>
        </w:rPr>
        <w:t xml:space="preserve"> to send in articles for inclusion in </w:t>
      </w:r>
      <w:r w:rsidRPr="00873712">
        <w:rPr>
          <w:rFonts w:ascii="Arial" w:hAnsi="Arial" w:cs="Arial"/>
          <w:i/>
        </w:rPr>
        <w:t>Marine Data News</w:t>
      </w:r>
      <w:r w:rsidRPr="00873712">
        <w:rPr>
          <w:rFonts w:ascii="Arial" w:hAnsi="Arial" w:cs="Arial"/>
        </w:rPr>
        <w:t xml:space="preserve"> </w:t>
      </w:r>
      <w:r w:rsidRPr="00873712">
        <w:rPr>
          <w:rFonts w:ascii="Arial" w:hAnsi="Arial" w:cs="Arial"/>
          <w:b/>
        </w:rPr>
        <w:t xml:space="preserve">(ACTION: </w:t>
      </w:r>
      <w:r w:rsidR="00B75616">
        <w:rPr>
          <w:rFonts w:ascii="Arial" w:hAnsi="Arial" w:cs="Arial"/>
          <w:b/>
        </w:rPr>
        <w:t>Spons</w:t>
      </w:r>
      <w:r w:rsidR="00345051">
        <w:rPr>
          <w:rFonts w:ascii="Arial" w:hAnsi="Arial" w:cs="Arial"/>
          <w:b/>
        </w:rPr>
        <w:t>o</w:t>
      </w:r>
      <w:r w:rsidR="00873712" w:rsidRPr="00873712">
        <w:rPr>
          <w:rFonts w:ascii="Arial" w:hAnsi="Arial" w:cs="Arial"/>
          <w:b/>
        </w:rPr>
        <w:t>rs</w:t>
      </w:r>
      <w:r w:rsidRPr="00873712">
        <w:rPr>
          <w:rFonts w:ascii="Arial" w:hAnsi="Arial" w:cs="Arial"/>
          <w:b/>
        </w:rPr>
        <w:t>)</w:t>
      </w:r>
    </w:p>
    <w:p w14:paraId="7EC69F0F" w14:textId="737469B4" w:rsidR="006C1742" w:rsidRPr="00873712" w:rsidRDefault="00345051" w:rsidP="00873712">
      <w:pPr>
        <w:pStyle w:val="ListParagraph"/>
        <w:numPr>
          <w:ilvl w:val="0"/>
          <w:numId w:val="1"/>
        </w:numPr>
        <w:rPr>
          <w:rFonts w:ascii="Arial" w:hAnsi="Arial" w:cs="Arial"/>
          <w:b/>
        </w:rPr>
      </w:pPr>
      <w:r>
        <w:rPr>
          <w:rFonts w:ascii="Arial" w:hAnsi="Arial" w:cs="Arial"/>
        </w:rPr>
        <w:t>Sponso</w:t>
      </w:r>
      <w:r w:rsidR="006C1742" w:rsidRPr="00873712">
        <w:rPr>
          <w:rFonts w:ascii="Arial" w:hAnsi="Arial" w:cs="Arial"/>
        </w:rPr>
        <w:t xml:space="preserve">rs to contact </w:t>
      </w:r>
      <w:r w:rsidR="00102699">
        <w:rPr>
          <w:rFonts w:ascii="Arial" w:hAnsi="Arial" w:cs="Arial"/>
        </w:rPr>
        <w:t>Dr</w:t>
      </w:r>
      <w:r w:rsidR="006C1742" w:rsidRPr="00873712">
        <w:rPr>
          <w:rFonts w:ascii="Arial" w:hAnsi="Arial" w:cs="Arial"/>
        </w:rPr>
        <w:t xml:space="preserve"> Rickard</w:t>
      </w:r>
      <w:r w:rsidR="00102699">
        <w:rPr>
          <w:rFonts w:ascii="Arial" w:hAnsi="Arial" w:cs="Arial"/>
        </w:rPr>
        <w:t>s</w:t>
      </w:r>
      <w:r w:rsidR="006C1742" w:rsidRPr="00873712">
        <w:rPr>
          <w:rFonts w:ascii="Arial" w:hAnsi="Arial" w:cs="Arial"/>
        </w:rPr>
        <w:t xml:space="preserve"> if they wish to become involved in, or can recommend members for, review panels for DAC accreditation </w:t>
      </w:r>
      <w:r w:rsidR="006C1742" w:rsidRPr="00873712">
        <w:rPr>
          <w:rFonts w:ascii="Arial" w:hAnsi="Arial" w:cs="Arial"/>
          <w:b/>
        </w:rPr>
        <w:t xml:space="preserve">(ACTION: </w:t>
      </w:r>
      <w:r w:rsidR="00C64353">
        <w:rPr>
          <w:rFonts w:ascii="Arial" w:hAnsi="Arial" w:cs="Arial"/>
          <w:b/>
        </w:rPr>
        <w:t>Sponso</w:t>
      </w:r>
      <w:r w:rsidR="00873712" w:rsidRPr="00873712">
        <w:rPr>
          <w:rFonts w:ascii="Arial" w:hAnsi="Arial" w:cs="Arial"/>
          <w:b/>
        </w:rPr>
        <w:t>rs</w:t>
      </w:r>
      <w:r w:rsidR="006C1742" w:rsidRPr="00873712">
        <w:rPr>
          <w:rFonts w:ascii="Arial" w:hAnsi="Arial" w:cs="Arial"/>
          <w:b/>
        </w:rPr>
        <w:t>)</w:t>
      </w:r>
    </w:p>
    <w:p w14:paraId="62B3A8BC" w14:textId="427C9023" w:rsidR="00873712" w:rsidRPr="00873712" w:rsidRDefault="00C64353" w:rsidP="00873712">
      <w:pPr>
        <w:pStyle w:val="ListParagraph"/>
        <w:numPr>
          <w:ilvl w:val="0"/>
          <w:numId w:val="1"/>
        </w:numPr>
        <w:rPr>
          <w:rFonts w:ascii="Arial" w:hAnsi="Arial" w:cs="Arial"/>
          <w:b/>
        </w:rPr>
      </w:pPr>
      <w:r>
        <w:rPr>
          <w:rFonts w:ascii="Arial" w:hAnsi="Arial" w:cs="Arial"/>
        </w:rPr>
        <w:t>Sponso</w:t>
      </w:r>
      <w:r w:rsidR="00873712" w:rsidRPr="00873712">
        <w:rPr>
          <w:rFonts w:ascii="Arial" w:hAnsi="Arial" w:cs="Arial"/>
        </w:rPr>
        <w:t xml:space="preserve">rs to mention MEDIN in annual reports and to promote MEDIN wherever appropriate </w:t>
      </w:r>
      <w:r w:rsidR="00873712" w:rsidRPr="00873712">
        <w:rPr>
          <w:rFonts w:ascii="Arial" w:hAnsi="Arial" w:cs="Arial"/>
          <w:b/>
        </w:rPr>
        <w:t>(AC</w:t>
      </w:r>
      <w:r>
        <w:rPr>
          <w:rFonts w:ascii="Arial" w:hAnsi="Arial" w:cs="Arial"/>
          <w:b/>
        </w:rPr>
        <w:t>TION: Sponso</w:t>
      </w:r>
      <w:r w:rsidR="00873712" w:rsidRPr="00873712">
        <w:rPr>
          <w:rFonts w:ascii="Arial" w:hAnsi="Arial" w:cs="Arial"/>
          <w:b/>
        </w:rPr>
        <w:t>rs)</w:t>
      </w:r>
    </w:p>
    <w:p w14:paraId="741FB312" w14:textId="2E2863CB" w:rsidR="00873712" w:rsidRPr="00873712" w:rsidRDefault="00C64353" w:rsidP="00873712">
      <w:pPr>
        <w:pStyle w:val="ListParagraph"/>
        <w:numPr>
          <w:ilvl w:val="0"/>
          <w:numId w:val="1"/>
        </w:numPr>
        <w:rPr>
          <w:rFonts w:ascii="Arial" w:hAnsi="Arial" w:cs="Arial"/>
          <w:b/>
        </w:rPr>
      </w:pPr>
      <w:r>
        <w:rPr>
          <w:rFonts w:ascii="Arial" w:hAnsi="Arial" w:cs="Arial"/>
        </w:rPr>
        <w:t>Sponso</w:t>
      </w:r>
      <w:r w:rsidR="00873712" w:rsidRPr="00873712">
        <w:rPr>
          <w:rFonts w:ascii="Arial" w:hAnsi="Arial" w:cs="Arial"/>
        </w:rPr>
        <w:t>rs to write MEDIN objectives into their own strategies</w:t>
      </w:r>
      <w:r>
        <w:rPr>
          <w:rFonts w:ascii="Arial" w:hAnsi="Arial" w:cs="Arial"/>
          <w:b/>
        </w:rPr>
        <w:t xml:space="preserve"> (ACTION: Sponso</w:t>
      </w:r>
      <w:r w:rsidR="00873712" w:rsidRPr="00873712">
        <w:rPr>
          <w:rFonts w:ascii="Arial" w:hAnsi="Arial" w:cs="Arial"/>
          <w:b/>
        </w:rPr>
        <w:t>rs)</w:t>
      </w:r>
    </w:p>
    <w:p w14:paraId="2AEF1805" w14:textId="77777777" w:rsidR="00C64353" w:rsidRPr="00C64353" w:rsidRDefault="00873712" w:rsidP="00C64353">
      <w:pPr>
        <w:pStyle w:val="ListParagraph"/>
        <w:numPr>
          <w:ilvl w:val="0"/>
          <w:numId w:val="6"/>
        </w:numPr>
        <w:rPr>
          <w:rFonts w:ascii="Arial" w:hAnsi="Arial" w:cs="Arial"/>
          <w:b/>
        </w:rPr>
      </w:pPr>
      <w:r w:rsidRPr="00873712">
        <w:rPr>
          <w:rFonts w:ascii="Arial" w:hAnsi="Arial" w:cs="Arial"/>
        </w:rPr>
        <w:t>MEDIN to approach industry bodies and previous sponsors with a view to widening the sponsor base</w:t>
      </w:r>
      <w:r w:rsidR="00C64353">
        <w:rPr>
          <w:rFonts w:ascii="Arial" w:hAnsi="Arial" w:cs="Arial"/>
        </w:rPr>
        <w:t xml:space="preserve">  </w:t>
      </w:r>
      <w:r w:rsidR="00C64353" w:rsidRPr="00C64353">
        <w:rPr>
          <w:rFonts w:ascii="Arial" w:hAnsi="Arial" w:cs="Arial"/>
          <w:b/>
        </w:rPr>
        <w:t>(ACTION: CP)</w:t>
      </w:r>
    </w:p>
    <w:p w14:paraId="0DFD0198" w14:textId="2BA423EC" w:rsidR="00873712" w:rsidRPr="00873712" w:rsidRDefault="006B69F0" w:rsidP="00C64353">
      <w:pPr>
        <w:pStyle w:val="ListParagraph"/>
        <w:numPr>
          <w:ilvl w:val="0"/>
          <w:numId w:val="6"/>
        </w:numPr>
        <w:rPr>
          <w:rFonts w:ascii="Arial" w:hAnsi="Arial" w:cs="Arial"/>
          <w:b/>
        </w:rPr>
      </w:pPr>
      <w:r>
        <w:rPr>
          <w:rFonts w:ascii="Arial" w:hAnsi="Arial" w:cs="Arial"/>
        </w:rPr>
        <w:t>DACs to be asked to provide data on how many requests for data are received from industry</w:t>
      </w:r>
      <w:r w:rsidR="00873712" w:rsidRPr="00873712">
        <w:rPr>
          <w:rFonts w:ascii="Arial" w:hAnsi="Arial" w:cs="Arial"/>
        </w:rPr>
        <w:t xml:space="preserve"> </w:t>
      </w:r>
      <w:r w:rsidR="00C64353">
        <w:rPr>
          <w:rFonts w:ascii="Arial" w:hAnsi="Arial" w:cs="Arial"/>
          <w:b/>
        </w:rPr>
        <w:t>(ACTION: LR</w:t>
      </w:r>
      <w:r w:rsidR="00873712" w:rsidRPr="00873712">
        <w:rPr>
          <w:rFonts w:ascii="Arial" w:hAnsi="Arial" w:cs="Arial"/>
          <w:b/>
        </w:rPr>
        <w:t>)</w:t>
      </w:r>
    </w:p>
    <w:p w14:paraId="3382BACC" w14:textId="487CEF92" w:rsidR="006C38CC" w:rsidRPr="00B92F6A" w:rsidRDefault="00873712" w:rsidP="00C64353">
      <w:pPr>
        <w:pStyle w:val="ListParagraph"/>
        <w:numPr>
          <w:ilvl w:val="0"/>
          <w:numId w:val="6"/>
        </w:numPr>
        <w:rPr>
          <w:rFonts w:ascii="Arial" w:hAnsi="Arial" w:cs="Arial"/>
          <w:b/>
        </w:rPr>
      </w:pPr>
      <w:r w:rsidRPr="00873712">
        <w:rPr>
          <w:rFonts w:ascii="Arial" w:hAnsi="Arial" w:cs="Arial"/>
        </w:rPr>
        <w:t xml:space="preserve">MEDIN to find solution to three key challenges and submit to MSCC for endorsement </w:t>
      </w:r>
      <w:r w:rsidRPr="00873712">
        <w:rPr>
          <w:rFonts w:ascii="Arial" w:hAnsi="Arial" w:cs="Arial"/>
          <w:b/>
        </w:rPr>
        <w:t>(ACTION: CP)</w:t>
      </w:r>
      <w:r>
        <w:rPr>
          <w:rFonts w:ascii="Arial" w:hAnsi="Arial" w:cs="Arial"/>
        </w:rPr>
        <w:t>.</w:t>
      </w:r>
      <w:r w:rsidR="006C38CC" w:rsidRPr="00B92F6A">
        <w:rPr>
          <w:rFonts w:ascii="Arial" w:hAnsi="Arial" w:cs="Arial"/>
        </w:rPr>
        <w:tab/>
      </w:r>
    </w:p>
    <w:p w14:paraId="3944E380" w14:textId="77777777" w:rsidR="006C38CC" w:rsidRPr="008F3D97" w:rsidRDefault="006C38CC" w:rsidP="006C38CC">
      <w:pPr>
        <w:ind w:left="720" w:hanging="720"/>
        <w:rPr>
          <w:rFonts w:ascii="Arial" w:hAnsi="Arial" w:cs="Arial"/>
        </w:rPr>
      </w:pPr>
    </w:p>
    <w:p w14:paraId="22D8729A" w14:textId="0D216E2C" w:rsidR="006C38CC" w:rsidRDefault="00B92F6A" w:rsidP="004143C5">
      <w:pPr>
        <w:ind w:left="1440" w:hanging="1440"/>
        <w:rPr>
          <w:rFonts w:ascii="Arial" w:hAnsi="Arial" w:cs="Arial"/>
          <w:b/>
        </w:rPr>
      </w:pPr>
      <w:r w:rsidRPr="00B92F6A">
        <w:rPr>
          <w:rFonts w:ascii="Arial" w:hAnsi="Arial" w:cs="Arial"/>
          <w:b/>
        </w:rPr>
        <w:t xml:space="preserve">Item </w:t>
      </w:r>
      <w:r w:rsidR="006C38CC" w:rsidRPr="00B92F6A">
        <w:rPr>
          <w:rFonts w:ascii="Arial" w:hAnsi="Arial" w:cs="Arial"/>
          <w:b/>
        </w:rPr>
        <w:t>3.</w:t>
      </w:r>
      <w:r w:rsidR="006C38CC" w:rsidRPr="00B92F6A">
        <w:rPr>
          <w:rFonts w:ascii="Arial" w:hAnsi="Arial" w:cs="Arial"/>
          <w:b/>
        </w:rPr>
        <w:tab/>
        <w:t xml:space="preserve">Introduction to </w:t>
      </w:r>
      <w:r w:rsidR="004143C5">
        <w:rPr>
          <w:rFonts w:ascii="Arial" w:hAnsi="Arial" w:cs="Arial"/>
          <w:b/>
        </w:rPr>
        <w:t xml:space="preserve">Dr </w:t>
      </w:r>
      <w:r w:rsidR="006C38CC" w:rsidRPr="00B92F6A">
        <w:rPr>
          <w:rFonts w:ascii="Arial" w:hAnsi="Arial" w:cs="Arial"/>
          <w:b/>
        </w:rPr>
        <w:t>Clare Postlethwaite</w:t>
      </w:r>
      <w:r w:rsidR="004143C5">
        <w:rPr>
          <w:rFonts w:ascii="Arial" w:hAnsi="Arial" w:cs="Arial"/>
          <w:b/>
        </w:rPr>
        <w:t xml:space="preserve"> (CP)</w:t>
      </w:r>
      <w:r w:rsidR="006C38CC" w:rsidRPr="00B92F6A">
        <w:rPr>
          <w:rFonts w:ascii="Arial" w:hAnsi="Arial" w:cs="Arial"/>
          <w:b/>
        </w:rPr>
        <w:t>, MEDIN Coordinator</w:t>
      </w:r>
    </w:p>
    <w:p w14:paraId="7FF46C0D" w14:textId="593FAAA3" w:rsidR="004F50A5" w:rsidRDefault="00B92F6A" w:rsidP="00B92F6A">
      <w:pPr>
        <w:ind w:left="1440" w:hanging="1440"/>
        <w:rPr>
          <w:rFonts w:ascii="Arial" w:hAnsi="Arial" w:cs="Arial"/>
        </w:rPr>
      </w:pPr>
      <w:r w:rsidRPr="00B92F6A">
        <w:rPr>
          <w:rFonts w:ascii="Arial" w:hAnsi="Arial" w:cs="Arial"/>
        </w:rPr>
        <w:t>4.</w:t>
      </w:r>
      <w:r>
        <w:rPr>
          <w:rFonts w:ascii="Arial" w:hAnsi="Arial" w:cs="Arial"/>
        </w:rPr>
        <w:tab/>
      </w:r>
      <w:r w:rsidR="00C64353">
        <w:rPr>
          <w:rFonts w:ascii="Arial" w:hAnsi="Arial" w:cs="Arial"/>
        </w:rPr>
        <w:t>Sponso</w:t>
      </w:r>
      <w:r w:rsidR="00102699">
        <w:rPr>
          <w:rFonts w:ascii="Arial" w:hAnsi="Arial" w:cs="Arial"/>
        </w:rPr>
        <w:t>rs formally welcomed Dr Postlethwaite to post.  Dr Postlethwaite</w:t>
      </w:r>
      <w:r>
        <w:rPr>
          <w:rFonts w:ascii="Arial" w:hAnsi="Arial" w:cs="Arial"/>
        </w:rPr>
        <w:t xml:space="preserve"> gave a presentation of her aspirations for MEDIN, w</w:t>
      </w:r>
      <w:r w:rsidR="00C64353">
        <w:rPr>
          <w:rFonts w:ascii="Arial" w:hAnsi="Arial" w:cs="Arial"/>
        </w:rPr>
        <w:t>hich will be circulated to Sponso</w:t>
      </w:r>
      <w:r>
        <w:rPr>
          <w:rFonts w:ascii="Arial" w:hAnsi="Arial" w:cs="Arial"/>
        </w:rPr>
        <w:t>rs</w:t>
      </w:r>
      <w:r w:rsidR="00C64353">
        <w:rPr>
          <w:rFonts w:ascii="Arial" w:hAnsi="Arial" w:cs="Arial"/>
        </w:rPr>
        <w:t xml:space="preserve"> who were not present</w:t>
      </w:r>
      <w:r>
        <w:rPr>
          <w:rFonts w:ascii="Arial" w:hAnsi="Arial" w:cs="Arial"/>
        </w:rPr>
        <w:t xml:space="preserve"> </w:t>
      </w:r>
      <w:r w:rsidRPr="004F50A5">
        <w:rPr>
          <w:rFonts w:ascii="Arial" w:hAnsi="Arial" w:cs="Arial"/>
          <w:b/>
        </w:rPr>
        <w:t>(ACTION: CP)</w:t>
      </w:r>
      <w:r w:rsidR="004F50A5">
        <w:rPr>
          <w:rFonts w:ascii="Arial" w:hAnsi="Arial" w:cs="Arial"/>
        </w:rPr>
        <w:t>.</w:t>
      </w:r>
    </w:p>
    <w:p w14:paraId="48AAFF5B" w14:textId="77777777" w:rsidR="004F50A5" w:rsidRDefault="004F50A5" w:rsidP="00B92F6A">
      <w:pPr>
        <w:ind w:left="1440" w:hanging="1440"/>
        <w:rPr>
          <w:rFonts w:ascii="Arial" w:hAnsi="Arial" w:cs="Arial"/>
        </w:rPr>
      </w:pPr>
    </w:p>
    <w:p w14:paraId="60A95E24" w14:textId="6AC1A2D3" w:rsidR="004F50A5" w:rsidRDefault="00C64353" w:rsidP="00B92F6A">
      <w:pPr>
        <w:ind w:left="1440" w:hanging="1440"/>
        <w:rPr>
          <w:rFonts w:ascii="Arial" w:hAnsi="Arial" w:cs="Arial"/>
        </w:rPr>
      </w:pPr>
      <w:r>
        <w:rPr>
          <w:rFonts w:ascii="Arial" w:hAnsi="Arial" w:cs="Arial"/>
        </w:rPr>
        <w:t>5.</w:t>
      </w:r>
      <w:r>
        <w:rPr>
          <w:rFonts w:ascii="Arial" w:hAnsi="Arial" w:cs="Arial"/>
        </w:rPr>
        <w:tab/>
        <w:t>Sponso</w:t>
      </w:r>
      <w:r w:rsidR="004F50A5">
        <w:rPr>
          <w:rFonts w:ascii="Arial" w:hAnsi="Arial" w:cs="Arial"/>
        </w:rPr>
        <w:t>rs expressed their agreement to CP’s plan of ‘two clicks to data’.</w:t>
      </w:r>
    </w:p>
    <w:p w14:paraId="63130F56" w14:textId="77777777" w:rsidR="004F50A5" w:rsidRDefault="004F50A5" w:rsidP="00B92F6A">
      <w:pPr>
        <w:ind w:left="1440" w:hanging="1440"/>
        <w:rPr>
          <w:rFonts w:ascii="Arial" w:hAnsi="Arial" w:cs="Arial"/>
        </w:rPr>
      </w:pPr>
    </w:p>
    <w:p w14:paraId="1596C68D" w14:textId="3A296CE4" w:rsidR="00B92F6A" w:rsidRDefault="00C64353" w:rsidP="00B92F6A">
      <w:pPr>
        <w:ind w:left="1440" w:hanging="1440"/>
        <w:rPr>
          <w:rFonts w:ascii="Arial" w:hAnsi="Arial" w:cs="Arial"/>
        </w:rPr>
      </w:pPr>
      <w:r>
        <w:rPr>
          <w:rFonts w:ascii="Arial" w:hAnsi="Arial" w:cs="Arial"/>
        </w:rPr>
        <w:t>6.</w:t>
      </w:r>
      <w:r>
        <w:rPr>
          <w:rFonts w:ascii="Arial" w:hAnsi="Arial" w:cs="Arial"/>
        </w:rPr>
        <w:tab/>
        <w:t>Whilst Sponso</w:t>
      </w:r>
      <w:r w:rsidR="004F50A5">
        <w:rPr>
          <w:rFonts w:ascii="Arial" w:hAnsi="Arial" w:cs="Arial"/>
        </w:rPr>
        <w:t xml:space="preserve">rs agreed that the furthering of links with industry to be a priority, there was some debate and disagreement as to MEDIN’s role in regard to data products.  </w:t>
      </w:r>
      <w:r w:rsidR="00B92F6A">
        <w:rPr>
          <w:rFonts w:ascii="Arial" w:hAnsi="Arial" w:cs="Arial"/>
        </w:rPr>
        <w:t xml:space="preserve"> </w:t>
      </w:r>
    </w:p>
    <w:p w14:paraId="3767436B" w14:textId="77777777" w:rsidR="00102699" w:rsidRDefault="00102699" w:rsidP="00B92F6A">
      <w:pPr>
        <w:ind w:left="1440" w:hanging="1440"/>
        <w:rPr>
          <w:rFonts w:ascii="Arial" w:hAnsi="Arial" w:cs="Arial"/>
        </w:rPr>
      </w:pPr>
    </w:p>
    <w:p w14:paraId="0F527F1B" w14:textId="191249E7" w:rsidR="00FE189A" w:rsidRDefault="00832F51" w:rsidP="00B92F6A">
      <w:pPr>
        <w:ind w:left="1440" w:hanging="1440"/>
        <w:rPr>
          <w:rFonts w:ascii="Arial" w:hAnsi="Arial" w:cs="Arial"/>
        </w:rPr>
      </w:pPr>
      <w:r>
        <w:rPr>
          <w:rFonts w:ascii="Arial" w:hAnsi="Arial" w:cs="Arial"/>
        </w:rPr>
        <w:t>7.</w:t>
      </w:r>
      <w:r>
        <w:rPr>
          <w:rFonts w:ascii="Arial" w:hAnsi="Arial" w:cs="Arial"/>
        </w:rPr>
        <w:tab/>
        <w:t>Sponso</w:t>
      </w:r>
      <w:r w:rsidR="004F50A5">
        <w:rPr>
          <w:rFonts w:ascii="Arial" w:hAnsi="Arial" w:cs="Arial"/>
        </w:rPr>
        <w:t>rs agreed that work needs to be done to raise MEDIN’s profile, both within the UK and internationally, and within initiatives such as the OSPAR Commission and the EU’s Marine Strategy Framework Directive (MSFD)</w:t>
      </w:r>
      <w:r w:rsidR="00FE189A">
        <w:rPr>
          <w:rFonts w:ascii="Arial" w:hAnsi="Arial" w:cs="Arial"/>
        </w:rPr>
        <w:t>.</w:t>
      </w:r>
    </w:p>
    <w:p w14:paraId="4D0E1F7A" w14:textId="77777777" w:rsidR="00FE189A" w:rsidRDefault="00FE189A" w:rsidP="00B92F6A">
      <w:pPr>
        <w:ind w:left="1440" w:hanging="1440"/>
        <w:rPr>
          <w:rFonts w:ascii="Arial" w:hAnsi="Arial" w:cs="Arial"/>
        </w:rPr>
      </w:pPr>
    </w:p>
    <w:p w14:paraId="4393F675" w14:textId="692BC1F7" w:rsidR="004F50A5" w:rsidRPr="00B92F6A" w:rsidRDefault="00FE189A" w:rsidP="00B92F6A">
      <w:pPr>
        <w:ind w:left="1440" w:hanging="1440"/>
        <w:rPr>
          <w:rFonts w:ascii="Arial" w:hAnsi="Arial" w:cs="Arial"/>
        </w:rPr>
      </w:pPr>
      <w:r>
        <w:rPr>
          <w:rFonts w:ascii="Arial" w:hAnsi="Arial" w:cs="Arial"/>
        </w:rPr>
        <w:t>8.</w:t>
      </w:r>
      <w:r>
        <w:rPr>
          <w:rFonts w:ascii="Arial" w:hAnsi="Arial" w:cs="Arial"/>
        </w:rPr>
        <w:tab/>
      </w:r>
      <w:r w:rsidR="00832F51">
        <w:rPr>
          <w:rFonts w:ascii="Arial" w:hAnsi="Arial" w:cs="Arial"/>
        </w:rPr>
        <w:t>Sponso</w:t>
      </w:r>
      <w:r>
        <w:rPr>
          <w:rFonts w:ascii="Arial" w:hAnsi="Arial" w:cs="Arial"/>
        </w:rPr>
        <w:t xml:space="preserve">rs requested that the Executive </w:t>
      </w:r>
      <w:r w:rsidR="00F82C2A">
        <w:rPr>
          <w:rFonts w:ascii="Arial" w:hAnsi="Arial" w:cs="Arial"/>
        </w:rPr>
        <w:t>Team</w:t>
      </w:r>
      <w:r>
        <w:rPr>
          <w:rFonts w:ascii="Arial" w:hAnsi="Arial" w:cs="Arial"/>
        </w:rPr>
        <w:t xml:space="preserve"> look at the </w:t>
      </w:r>
      <w:r w:rsidR="00DD159B">
        <w:rPr>
          <w:rFonts w:ascii="Arial" w:hAnsi="Arial" w:cs="Arial"/>
        </w:rPr>
        <w:t>use of case studies to show how data can be used</w:t>
      </w:r>
      <w:r w:rsidR="00832F51">
        <w:rPr>
          <w:rFonts w:ascii="Arial" w:hAnsi="Arial" w:cs="Arial"/>
        </w:rPr>
        <w:t>, and concentrate</w:t>
      </w:r>
      <w:r w:rsidR="00776911">
        <w:rPr>
          <w:rFonts w:ascii="Arial" w:hAnsi="Arial" w:cs="Arial"/>
        </w:rPr>
        <w:t xml:space="preserve"> on finding, rather than creating</w:t>
      </w:r>
      <w:r w:rsidR="00832F51">
        <w:rPr>
          <w:rFonts w:ascii="Arial" w:hAnsi="Arial" w:cs="Arial"/>
        </w:rPr>
        <w:t>,</w:t>
      </w:r>
      <w:r w:rsidR="00776911">
        <w:rPr>
          <w:rFonts w:ascii="Arial" w:hAnsi="Arial" w:cs="Arial"/>
        </w:rPr>
        <w:t xml:space="preserve"> products</w:t>
      </w:r>
      <w:r w:rsidR="00DD159B">
        <w:rPr>
          <w:rFonts w:ascii="Arial" w:hAnsi="Arial" w:cs="Arial"/>
        </w:rPr>
        <w:t xml:space="preserve"> </w:t>
      </w:r>
      <w:r w:rsidR="00DD159B" w:rsidRPr="00DD159B">
        <w:rPr>
          <w:rFonts w:ascii="Arial" w:hAnsi="Arial" w:cs="Arial"/>
          <w:b/>
        </w:rPr>
        <w:t>(</w:t>
      </w:r>
      <w:r w:rsidR="00F82C2A">
        <w:rPr>
          <w:rFonts w:ascii="Arial" w:hAnsi="Arial" w:cs="Arial"/>
          <w:b/>
        </w:rPr>
        <w:t>ACTION: Executive Team</w:t>
      </w:r>
      <w:r w:rsidR="00DD159B" w:rsidRPr="00DD159B">
        <w:rPr>
          <w:rFonts w:ascii="Arial" w:hAnsi="Arial" w:cs="Arial"/>
          <w:b/>
        </w:rPr>
        <w:t>)</w:t>
      </w:r>
      <w:r w:rsidR="00DD159B">
        <w:rPr>
          <w:rFonts w:ascii="Arial" w:hAnsi="Arial" w:cs="Arial"/>
        </w:rPr>
        <w:t>.</w:t>
      </w:r>
    </w:p>
    <w:p w14:paraId="64B15443" w14:textId="77777777" w:rsidR="006C38CC" w:rsidRPr="00776911" w:rsidRDefault="006C38CC" w:rsidP="006C38CC">
      <w:pPr>
        <w:ind w:left="720" w:hanging="720"/>
        <w:rPr>
          <w:rFonts w:ascii="Arial" w:hAnsi="Arial" w:cs="Arial"/>
          <w:b/>
        </w:rPr>
      </w:pPr>
    </w:p>
    <w:p w14:paraId="01FA71C6" w14:textId="14E7CC5E" w:rsidR="006C38CC" w:rsidRDefault="00776911" w:rsidP="00776911">
      <w:pPr>
        <w:ind w:left="1440" w:hanging="1440"/>
        <w:rPr>
          <w:rFonts w:ascii="Arial" w:hAnsi="Arial" w:cs="Arial"/>
          <w:b/>
        </w:rPr>
      </w:pPr>
      <w:r>
        <w:rPr>
          <w:rFonts w:ascii="Arial" w:hAnsi="Arial" w:cs="Arial"/>
          <w:b/>
        </w:rPr>
        <w:t xml:space="preserve">Item </w:t>
      </w:r>
      <w:r w:rsidR="006C38CC" w:rsidRPr="00776911">
        <w:rPr>
          <w:rFonts w:ascii="Arial" w:hAnsi="Arial" w:cs="Arial"/>
          <w:b/>
        </w:rPr>
        <w:t>4.</w:t>
      </w:r>
      <w:r w:rsidR="006C38CC" w:rsidRPr="00776911">
        <w:rPr>
          <w:rFonts w:ascii="Arial" w:hAnsi="Arial" w:cs="Arial"/>
          <w:b/>
        </w:rPr>
        <w:tab/>
        <w:t>MEDIN Annual Report for 2013 – 14, including Financial Summary</w:t>
      </w:r>
    </w:p>
    <w:p w14:paraId="746CD2F0" w14:textId="4726F3B2" w:rsidR="00102699" w:rsidRDefault="00102699" w:rsidP="00776911">
      <w:pPr>
        <w:ind w:left="1440" w:hanging="1440"/>
        <w:rPr>
          <w:rFonts w:ascii="Arial" w:hAnsi="Arial" w:cs="Arial"/>
        </w:rPr>
      </w:pPr>
      <w:r w:rsidRPr="00102699">
        <w:rPr>
          <w:rFonts w:ascii="Arial" w:hAnsi="Arial" w:cs="Arial"/>
        </w:rPr>
        <w:t>9</w:t>
      </w:r>
      <w:r w:rsidR="00832F51">
        <w:rPr>
          <w:rFonts w:ascii="Arial" w:hAnsi="Arial" w:cs="Arial"/>
        </w:rPr>
        <w:t>.</w:t>
      </w:r>
      <w:r w:rsidR="00832F51">
        <w:rPr>
          <w:rFonts w:ascii="Arial" w:hAnsi="Arial" w:cs="Arial"/>
        </w:rPr>
        <w:tab/>
        <w:t>Dr Rickards reminded Sponso</w:t>
      </w:r>
      <w:r>
        <w:rPr>
          <w:rFonts w:ascii="Arial" w:hAnsi="Arial" w:cs="Arial"/>
        </w:rPr>
        <w:t>rs of the Key Recommendations which came out of an independent review of MEDIN in 2013:</w:t>
      </w:r>
    </w:p>
    <w:p w14:paraId="74817B77" w14:textId="1AF433B6" w:rsidR="00102699" w:rsidRPr="00923C02" w:rsidRDefault="00102699" w:rsidP="00102699">
      <w:pPr>
        <w:pStyle w:val="ListParagraph"/>
        <w:numPr>
          <w:ilvl w:val="0"/>
          <w:numId w:val="2"/>
        </w:numPr>
        <w:rPr>
          <w:rFonts w:ascii="Arial" w:hAnsi="Arial" w:cs="Arial"/>
          <w:b/>
        </w:rPr>
      </w:pPr>
      <w:r w:rsidRPr="00102699">
        <w:rPr>
          <w:rFonts w:ascii="Arial" w:hAnsi="Arial" w:cs="Arial"/>
        </w:rPr>
        <w:t>Provide direct access to data from the MEDIN Data Discovery portal</w:t>
      </w:r>
      <w:r w:rsidR="00923C02">
        <w:rPr>
          <w:rFonts w:ascii="Arial" w:hAnsi="Arial" w:cs="Arial"/>
        </w:rPr>
        <w:t xml:space="preserve"> </w:t>
      </w:r>
      <w:r w:rsidR="005F43F0">
        <w:rPr>
          <w:rFonts w:ascii="Arial" w:hAnsi="Arial" w:cs="Arial"/>
          <w:b/>
        </w:rPr>
        <w:t>(ACTION: Core Team</w:t>
      </w:r>
      <w:r w:rsidR="00923C02" w:rsidRPr="00923C02">
        <w:rPr>
          <w:rFonts w:ascii="Arial" w:hAnsi="Arial" w:cs="Arial"/>
          <w:b/>
        </w:rPr>
        <w:t>)</w:t>
      </w:r>
    </w:p>
    <w:p w14:paraId="715C3C1E" w14:textId="1F59164C" w:rsidR="00102699" w:rsidRPr="00923C02" w:rsidRDefault="005F43F0" w:rsidP="00102699">
      <w:pPr>
        <w:pStyle w:val="ListParagraph"/>
        <w:numPr>
          <w:ilvl w:val="0"/>
          <w:numId w:val="2"/>
        </w:numPr>
        <w:rPr>
          <w:rFonts w:ascii="Arial" w:hAnsi="Arial" w:cs="Arial"/>
          <w:b/>
        </w:rPr>
      </w:pPr>
      <w:r>
        <w:rPr>
          <w:rFonts w:ascii="Arial" w:hAnsi="Arial" w:cs="Arial"/>
        </w:rPr>
        <w:t>Sponso</w:t>
      </w:r>
      <w:r w:rsidR="00102699" w:rsidRPr="00102699">
        <w:rPr>
          <w:rFonts w:ascii="Arial" w:hAnsi="Arial" w:cs="Arial"/>
        </w:rPr>
        <w:t>rs need to ensure that MEDIN and its objectives are a recognized and integral part of their operational strategy</w:t>
      </w:r>
      <w:r w:rsidR="00923C02">
        <w:rPr>
          <w:rFonts w:ascii="Arial" w:hAnsi="Arial" w:cs="Arial"/>
        </w:rPr>
        <w:t xml:space="preserve"> </w:t>
      </w:r>
      <w:r>
        <w:rPr>
          <w:rFonts w:ascii="Arial" w:hAnsi="Arial" w:cs="Arial"/>
          <w:b/>
        </w:rPr>
        <w:t>(ACTION: Sponso</w:t>
      </w:r>
      <w:r w:rsidR="00923C02" w:rsidRPr="00923C02">
        <w:rPr>
          <w:rFonts w:ascii="Arial" w:hAnsi="Arial" w:cs="Arial"/>
          <w:b/>
        </w:rPr>
        <w:t>rs)</w:t>
      </w:r>
    </w:p>
    <w:p w14:paraId="10B4942C" w14:textId="37B92BCA" w:rsidR="00102699" w:rsidRPr="00923C02" w:rsidRDefault="00102699" w:rsidP="00102699">
      <w:pPr>
        <w:pStyle w:val="ListParagraph"/>
        <w:numPr>
          <w:ilvl w:val="0"/>
          <w:numId w:val="2"/>
        </w:numPr>
        <w:rPr>
          <w:rFonts w:ascii="Arial" w:hAnsi="Arial" w:cs="Arial"/>
          <w:b/>
        </w:rPr>
      </w:pPr>
      <w:r w:rsidRPr="00102699">
        <w:rPr>
          <w:rFonts w:ascii="Arial" w:hAnsi="Arial" w:cs="Arial"/>
        </w:rPr>
        <w:t>Develop a stronger focus on</w:t>
      </w:r>
      <w:r w:rsidR="005F43F0">
        <w:rPr>
          <w:rFonts w:ascii="Arial" w:hAnsi="Arial" w:cs="Arial"/>
        </w:rPr>
        <w:t xml:space="preserve"> making</w:t>
      </w:r>
      <w:r w:rsidRPr="00102699">
        <w:rPr>
          <w:rFonts w:ascii="Arial" w:hAnsi="Arial" w:cs="Arial"/>
        </w:rPr>
        <w:t xml:space="preserve"> datasets, services and products available through the MEDIN homepage and portal</w:t>
      </w:r>
      <w:r w:rsidR="00923C02">
        <w:rPr>
          <w:rFonts w:ascii="Arial" w:hAnsi="Arial" w:cs="Arial"/>
        </w:rPr>
        <w:t xml:space="preserve"> </w:t>
      </w:r>
      <w:r w:rsidR="00F82C2A">
        <w:rPr>
          <w:rFonts w:ascii="Arial" w:hAnsi="Arial" w:cs="Arial"/>
          <w:b/>
        </w:rPr>
        <w:t>(ACTION Executive Team</w:t>
      </w:r>
      <w:r w:rsidR="00923C02" w:rsidRPr="00923C02">
        <w:rPr>
          <w:rFonts w:ascii="Arial" w:hAnsi="Arial" w:cs="Arial"/>
          <w:b/>
        </w:rPr>
        <w:t>)</w:t>
      </w:r>
    </w:p>
    <w:p w14:paraId="7231AD93" w14:textId="4AB7C1CA" w:rsidR="00102699" w:rsidRDefault="00102699" w:rsidP="00102699">
      <w:pPr>
        <w:pStyle w:val="ListParagraph"/>
        <w:numPr>
          <w:ilvl w:val="0"/>
          <w:numId w:val="2"/>
        </w:numPr>
        <w:rPr>
          <w:rFonts w:ascii="Arial" w:hAnsi="Arial" w:cs="Arial"/>
        </w:rPr>
      </w:pPr>
      <w:r w:rsidRPr="00102699">
        <w:rPr>
          <w:rFonts w:ascii="Arial" w:hAnsi="Arial" w:cs="Arial"/>
        </w:rPr>
        <w:t>Develop cost benefit examples of the value of MEDIN</w:t>
      </w:r>
      <w:r w:rsidR="00923C02">
        <w:rPr>
          <w:rFonts w:ascii="Arial" w:hAnsi="Arial" w:cs="Arial"/>
        </w:rPr>
        <w:t xml:space="preserve"> </w:t>
      </w:r>
      <w:r w:rsidR="00F82C2A">
        <w:rPr>
          <w:rFonts w:ascii="Arial" w:hAnsi="Arial" w:cs="Arial"/>
          <w:b/>
        </w:rPr>
        <w:t>(ACTION: Executive Team</w:t>
      </w:r>
      <w:r w:rsidR="00923C02" w:rsidRPr="00923C02">
        <w:rPr>
          <w:rFonts w:ascii="Arial" w:hAnsi="Arial" w:cs="Arial"/>
          <w:b/>
        </w:rPr>
        <w:t>)</w:t>
      </w:r>
      <w:r w:rsidRPr="00102699">
        <w:rPr>
          <w:rFonts w:ascii="Arial" w:hAnsi="Arial" w:cs="Arial"/>
        </w:rPr>
        <w:t>.</w:t>
      </w:r>
    </w:p>
    <w:p w14:paraId="072C931F" w14:textId="77777777" w:rsidR="00923C02" w:rsidRDefault="00923C02" w:rsidP="00923C02">
      <w:pPr>
        <w:rPr>
          <w:rFonts w:ascii="Arial" w:hAnsi="Arial" w:cs="Arial"/>
        </w:rPr>
      </w:pPr>
    </w:p>
    <w:p w14:paraId="61450168" w14:textId="2C094877" w:rsidR="002740DF" w:rsidRDefault="005F43F0" w:rsidP="002740DF">
      <w:pPr>
        <w:ind w:left="1440" w:hanging="1440"/>
        <w:rPr>
          <w:rFonts w:ascii="Arial" w:hAnsi="Arial" w:cs="Arial"/>
        </w:rPr>
      </w:pPr>
      <w:r>
        <w:rPr>
          <w:rFonts w:ascii="Arial" w:hAnsi="Arial" w:cs="Arial"/>
        </w:rPr>
        <w:t>10.</w:t>
      </w:r>
      <w:r>
        <w:rPr>
          <w:rFonts w:ascii="Arial" w:hAnsi="Arial" w:cs="Arial"/>
        </w:rPr>
        <w:tab/>
        <w:t>Sponsor</w:t>
      </w:r>
      <w:r w:rsidR="002740DF">
        <w:rPr>
          <w:rFonts w:ascii="Arial" w:hAnsi="Arial" w:cs="Arial"/>
        </w:rPr>
        <w:t>s</w:t>
      </w:r>
      <w:r>
        <w:rPr>
          <w:rFonts w:ascii="Arial" w:hAnsi="Arial" w:cs="Arial"/>
        </w:rPr>
        <w:t xml:space="preserve"> were</w:t>
      </w:r>
      <w:r w:rsidR="002740DF">
        <w:rPr>
          <w:rFonts w:ascii="Arial" w:hAnsi="Arial" w:cs="Arial"/>
        </w:rPr>
        <w:t xml:space="preserve"> advised that a lack of progress in some Key Performance Indicators</w:t>
      </w:r>
      <w:r>
        <w:rPr>
          <w:rFonts w:ascii="Arial" w:hAnsi="Arial" w:cs="Arial"/>
        </w:rPr>
        <w:t xml:space="preserve"> was</w:t>
      </w:r>
      <w:r w:rsidR="002740DF">
        <w:rPr>
          <w:rFonts w:ascii="Arial" w:hAnsi="Arial" w:cs="Arial"/>
        </w:rPr>
        <w:t xml:space="preserve"> due to a lack of staff at MEDIN. </w:t>
      </w:r>
    </w:p>
    <w:p w14:paraId="3E1FB2F3" w14:textId="77777777" w:rsidR="002740DF" w:rsidRDefault="002740DF" w:rsidP="002740DF">
      <w:pPr>
        <w:ind w:left="1440" w:hanging="1440"/>
        <w:rPr>
          <w:rFonts w:ascii="Arial" w:hAnsi="Arial" w:cs="Arial"/>
        </w:rPr>
      </w:pPr>
    </w:p>
    <w:p w14:paraId="06DC8031" w14:textId="24A1F055" w:rsidR="00923C02" w:rsidRDefault="005F43F0" w:rsidP="002740DF">
      <w:pPr>
        <w:ind w:left="1440" w:hanging="1440"/>
        <w:rPr>
          <w:rFonts w:ascii="Arial" w:hAnsi="Arial" w:cs="Arial"/>
        </w:rPr>
      </w:pPr>
      <w:r>
        <w:rPr>
          <w:rFonts w:ascii="Arial" w:hAnsi="Arial" w:cs="Arial"/>
        </w:rPr>
        <w:t>11.</w:t>
      </w:r>
      <w:r>
        <w:rPr>
          <w:rFonts w:ascii="Arial" w:hAnsi="Arial" w:cs="Arial"/>
        </w:rPr>
        <w:tab/>
        <w:t>Sponsors</w:t>
      </w:r>
      <w:r w:rsidR="002740DF">
        <w:rPr>
          <w:rFonts w:ascii="Arial" w:hAnsi="Arial" w:cs="Arial"/>
        </w:rPr>
        <w:t xml:space="preserve"> were asked as to their views on Annual Report and for any changes to format </w:t>
      </w:r>
      <w:r>
        <w:rPr>
          <w:rFonts w:ascii="Arial" w:hAnsi="Arial" w:cs="Arial"/>
        </w:rPr>
        <w:t>that would be of benefit.  Sponso</w:t>
      </w:r>
      <w:r w:rsidR="002740DF">
        <w:rPr>
          <w:rFonts w:ascii="Arial" w:hAnsi="Arial" w:cs="Arial"/>
        </w:rPr>
        <w:t>rs agreed that a more overt use of facts and figures would be useful</w:t>
      </w:r>
      <w:r w:rsidR="00FA6857">
        <w:rPr>
          <w:rFonts w:ascii="Arial" w:hAnsi="Arial" w:cs="Arial"/>
        </w:rPr>
        <w:t xml:space="preserve"> and also the timing of Annual R</w:t>
      </w:r>
      <w:r w:rsidR="002740DF">
        <w:rPr>
          <w:rFonts w:ascii="Arial" w:hAnsi="Arial" w:cs="Arial"/>
        </w:rPr>
        <w:t xml:space="preserve">eport and Sponsor Board meeting needs adjustment </w:t>
      </w:r>
      <w:r>
        <w:rPr>
          <w:rFonts w:ascii="Arial" w:hAnsi="Arial" w:cs="Arial"/>
          <w:b/>
        </w:rPr>
        <w:t>(ACTION: Core Team</w:t>
      </w:r>
      <w:r w:rsidR="002740DF" w:rsidRPr="002740DF">
        <w:rPr>
          <w:rFonts w:ascii="Arial" w:hAnsi="Arial" w:cs="Arial"/>
          <w:b/>
        </w:rPr>
        <w:t>)</w:t>
      </w:r>
      <w:r w:rsidR="002740DF">
        <w:rPr>
          <w:rFonts w:ascii="Arial" w:hAnsi="Arial" w:cs="Arial"/>
        </w:rPr>
        <w:t xml:space="preserve">.  Any further ideas for changes should be sent to MEDIN </w:t>
      </w:r>
      <w:r>
        <w:rPr>
          <w:rFonts w:ascii="Arial" w:hAnsi="Arial" w:cs="Arial"/>
          <w:b/>
        </w:rPr>
        <w:t>(ACTION: Sponso</w:t>
      </w:r>
      <w:r w:rsidR="002740DF" w:rsidRPr="002740DF">
        <w:rPr>
          <w:rFonts w:ascii="Arial" w:hAnsi="Arial" w:cs="Arial"/>
          <w:b/>
        </w:rPr>
        <w:t>rs)</w:t>
      </w:r>
      <w:r w:rsidR="002740DF">
        <w:rPr>
          <w:rFonts w:ascii="Arial" w:hAnsi="Arial" w:cs="Arial"/>
        </w:rPr>
        <w:t xml:space="preserve">.  </w:t>
      </w:r>
    </w:p>
    <w:p w14:paraId="7FEB6DD3" w14:textId="77777777" w:rsidR="006C38CC" w:rsidRDefault="006C38CC" w:rsidP="006C38CC">
      <w:pPr>
        <w:ind w:left="720" w:hanging="720"/>
        <w:rPr>
          <w:rFonts w:ascii="Arial" w:hAnsi="Arial" w:cs="Arial"/>
        </w:rPr>
      </w:pPr>
    </w:p>
    <w:p w14:paraId="05E14101" w14:textId="4E5C70E6" w:rsidR="006C38CC" w:rsidRDefault="002740DF" w:rsidP="006C38CC">
      <w:pPr>
        <w:ind w:left="720" w:hanging="720"/>
        <w:rPr>
          <w:rFonts w:ascii="Arial" w:hAnsi="Arial" w:cs="Arial"/>
          <w:b/>
        </w:rPr>
      </w:pPr>
      <w:r w:rsidRPr="002740DF">
        <w:rPr>
          <w:rFonts w:ascii="Arial" w:hAnsi="Arial" w:cs="Arial"/>
          <w:b/>
        </w:rPr>
        <w:t xml:space="preserve">Item </w:t>
      </w:r>
      <w:r w:rsidR="006C38CC" w:rsidRPr="002740DF">
        <w:rPr>
          <w:rFonts w:ascii="Arial" w:hAnsi="Arial" w:cs="Arial"/>
          <w:b/>
        </w:rPr>
        <w:t>5.</w:t>
      </w:r>
      <w:r w:rsidR="006C38CC" w:rsidRPr="002740DF">
        <w:rPr>
          <w:rFonts w:ascii="Arial" w:hAnsi="Arial" w:cs="Arial"/>
          <w:b/>
        </w:rPr>
        <w:tab/>
        <w:t xml:space="preserve">Approval of MEDIN Work Programme for 2014 </w:t>
      </w:r>
      <w:r>
        <w:rPr>
          <w:rFonts w:ascii="Arial" w:hAnsi="Arial" w:cs="Arial"/>
          <w:b/>
        </w:rPr>
        <w:t>–</w:t>
      </w:r>
      <w:r w:rsidR="006C38CC" w:rsidRPr="002740DF">
        <w:rPr>
          <w:rFonts w:ascii="Arial" w:hAnsi="Arial" w:cs="Arial"/>
          <w:b/>
        </w:rPr>
        <w:t xml:space="preserve"> 15</w:t>
      </w:r>
    </w:p>
    <w:p w14:paraId="273218E9" w14:textId="1EAFBECE" w:rsidR="00594E5A" w:rsidRDefault="002740DF" w:rsidP="00594E5A">
      <w:pPr>
        <w:ind w:left="1440" w:hanging="1440"/>
        <w:rPr>
          <w:rFonts w:ascii="Arial" w:hAnsi="Arial" w:cs="Arial"/>
        </w:rPr>
      </w:pPr>
      <w:r>
        <w:rPr>
          <w:rFonts w:ascii="Arial" w:hAnsi="Arial" w:cs="Arial"/>
        </w:rPr>
        <w:t>12.</w:t>
      </w:r>
      <w:r w:rsidR="00470AE7">
        <w:rPr>
          <w:rFonts w:ascii="Arial" w:hAnsi="Arial" w:cs="Arial"/>
        </w:rPr>
        <w:tab/>
        <w:t>Sponso</w:t>
      </w:r>
      <w:r w:rsidR="00594E5A">
        <w:rPr>
          <w:rFonts w:ascii="Arial" w:hAnsi="Arial" w:cs="Arial"/>
        </w:rPr>
        <w:t>rs were reminded that the 2014 – 15 Work Programme is based on the recommendations received from the independent</w:t>
      </w:r>
      <w:r w:rsidR="00470AE7">
        <w:rPr>
          <w:rFonts w:ascii="Arial" w:hAnsi="Arial" w:cs="Arial"/>
        </w:rPr>
        <w:t xml:space="preserve"> review of MEDIN in 2013.  Sponso</w:t>
      </w:r>
      <w:r w:rsidR="00594E5A">
        <w:rPr>
          <w:rFonts w:ascii="Arial" w:hAnsi="Arial" w:cs="Arial"/>
        </w:rPr>
        <w:t xml:space="preserve">rs were further reminded that the Business Plan for 2014 – 19 was approved at the Sponsor Board meeting in November 2013.  </w:t>
      </w:r>
    </w:p>
    <w:p w14:paraId="3A2BCEEA" w14:textId="77777777" w:rsidR="00594E5A" w:rsidRDefault="00594E5A" w:rsidP="00594E5A">
      <w:pPr>
        <w:ind w:left="1440" w:hanging="1440"/>
        <w:rPr>
          <w:rFonts w:ascii="Arial" w:hAnsi="Arial" w:cs="Arial"/>
        </w:rPr>
      </w:pPr>
    </w:p>
    <w:p w14:paraId="0CA81D23" w14:textId="208B1B40" w:rsidR="002740DF" w:rsidRDefault="00906300" w:rsidP="00594E5A">
      <w:pPr>
        <w:ind w:left="1440" w:hanging="1440"/>
        <w:rPr>
          <w:rFonts w:ascii="Arial" w:hAnsi="Arial" w:cs="Arial"/>
        </w:rPr>
      </w:pPr>
      <w:r>
        <w:rPr>
          <w:rFonts w:ascii="Arial" w:hAnsi="Arial" w:cs="Arial"/>
        </w:rPr>
        <w:t>13.</w:t>
      </w:r>
      <w:r>
        <w:rPr>
          <w:rFonts w:ascii="Arial" w:hAnsi="Arial" w:cs="Arial"/>
        </w:rPr>
        <w:tab/>
        <w:t>Due to the lack of a full staff complement in 2014, some items are at risk.</w:t>
      </w:r>
      <w:r w:rsidR="006B69F0">
        <w:rPr>
          <w:rFonts w:ascii="Arial" w:hAnsi="Arial" w:cs="Arial"/>
        </w:rPr>
        <w:t xml:space="preserve">  </w:t>
      </w:r>
      <w:r w:rsidR="009039D7">
        <w:rPr>
          <w:rFonts w:ascii="Arial" w:hAnsi="Arial" w:cs="Arial"/>
        </w:rPr>
        <w:t>Sponso</w:t>
      </w:r>
      <w:r w:rsidR="006B69F0">
        <w:rPr>
          <w:rFonts w:ascii="Arial" w:hAnsi="Arial" w:cs="Arial"/>
        </w:rPr>
        <w:t>rs agreed that the decision as to what should and should not be dropped lies wi</w:t>
      </w:r>
      <w:r w:rsidR="00F82C2A">
        <w:rPr>
          <w:rFonts w:ascii="Arial" w:hAnsi="Arial" w:cs="Arial"/>
        </w:rPr>
        <w:t xml:space="preserve">th the Core and Executive Teams </w:t>
      </w:r>
      <w:r w:rsidR="006B69F0" w:rsidRPr="006B69F0">
        <w:rPr>
          <w:rFonts w:ascii="Arial" w:hAnsi="Arial" w:cs="Arial"/>
          <w:b/>
        </w:rPr>
        <w:t xml:space="preserve">(ACTION: Core Team/Executive </w:t>
      </w:r>
      <w:r w:rsidR="00F82C2A">
        <w:rPr>
          <w:rFonts w:ascii="Arial" w:hAnsi="Arial" w:cs="Arial"/>
          <w:b/>
        </w:rPr>
        <w:t>Team</w:t>
      </w:r>
      <w:r w:rsidR="006B69F0" w:rsidRPr="006B69F0">
        <w:rPr>
          <w:rFonts w:ascii="Arial" w:hAnsi="Arial" w:cs="Arial"/>
          <w:b/>
        </w:rPr>
        <w:t>)</w:t>
      </w:r>
      <w:r w:rsidR="006B69F0">
        <w:rPr>
          <w:rFonts w:ascii="Arial" w:hAnsi="Arial" w:cs="Arial"/>
        </w:rPr>
        <w:t>.</w:t>
      </w:r>
      <w:r>
        <w:rPr>
          <w:rFonts w:ascii="Arial" w:hAnsi="Arial" w:cs="Arial"/>
        </w:rPr>
        <w:t xml:space="preserve"> </w:t>
      </w:r>
    </w:p>
    <w:p w14:paraId="0613A147" w14:textId="77777777" w:rsidR="00906300" w:rsidRDefault="00906300" w:rsidP="00594E5A">
      <w:pPr>
        <w:ind w:left="1440" w:hanging="1440"/>
        <w:rPr>
          <w:rFonts w:ascii="Arial" w:hAnsi="Arial" w:cs="Arial"/>
        </w:rPr>
      </w:pPr>
    </w:p>
    <w:p w14:paraId="3A1ECFA0" w14:textId="63849471" w:rsidR="00906300" w:rsidRDefault="00470AE7" w:rsidP="00594E5A">
      <w:pPr>
        <w:ind w:left="1440" w:hanging="1440"/>
        <w:rPr>
          <w:rFonts w:ascii="Arial" w:hAnsi="Arial" w:cs="Arial"/>
        </w:rPr>
      </w:pPr>
      <w:r>
        <w:rPr>
          <w:rFonts w:ascii="Arial" w:hAnsi="Arial" w:cs="Arial"/>
        </w:rPr>
        <w:t>14.</w:t>
      </w:r>
      <w:r>
        <w:rPr>
          <w:rFonts w:ascii="Arial" w:hAnsi="Arial" w:cs="Arial"/>
        </w:rPr>
        <w:tab/>
        <w:t>Sponso</w:t>
      </w:r>
      <w:r w:rsidR="00906300">
        <w:rPr>
          <w:rFonts w:ascii="Arial" w:hAnsi="Arial" w:cs="Arial"/>
        </w:rPr>
        <w:t>rs requested that discussions centre around work planned for 2015 – 16 and not 2014 - 15 and</w:t>
      </w:r>
      <w:r>
        <w:rPr>
          <w:rFonts w:ascii="Arial" w:hAnsi="Arial" w:cs="Arial"/>
        </w:rPr>
        <w:t xml:space="preserve"> further</w:t>
      </w:r>
      <w:r w:rsidR="00906300">
        <w:rPr>
          <w:rFonts w:ascii="Arial" w:hAnsi="Arial" w:cs="Arial"/>
        </w:rPr>
        <w:t xml:space="preserve"> requested that the Work Programme for 2014 – 2015 be updated and re-issued to cover period 2015 – 2016 </w:t>
      </w:r>
      <w:r>
        <w:rPr>
          <w:rFonts w:ascii="Arial" w:hAnsi="Arial" w:cs="Arial"/>
          <w:b/>
        </w:rPr>
        <w:t>(ACTION: Core Team</w:t>
      </w:r>
      <w:r w:rsidR="00906300" w:rsidRPr="00906300">
        <w:rPr>
          <w:rFonts w:ascii="Arial" w:hAnsi="Arial" w:cs="Arial"/>
          <w:b/>
        </w:rPr>
        <w:t>)</w:t>
      </w:r>
      <w:r w:rsidR="00906300">
        <w:rPr>
          <w:rFonts w:ascii="Arial" w:hAnsi="Arial" w:cs="Arial"/>
        </w:rPr>
        <w:t xml:space="preserve">.   </w:t>
      </w:r>
    </w:p>
    <w:p w14:paraId="136C5AB9" w14:textId="77777777" w:rsidR="006B69F0" w:rsidRDefault="006B69F0" w:rsidP="00594E5A">
      <w:pPr>
        <w:ind w:left="1440" w:hanging="1440"/>
        <w:rPr>
          <w:rFonts w:ascii="Arial" w:hAnsi="Arial" w:cs="Arial"/>
        </w:rPr>
      </w:pPr>
    </w:p>
    <w:p w14:paraId="09F7CDD8" w14:textId="0DE4C579" w:rsidR="00906300" w:rsidRPr="002740DF" w:rsidRDefault="00470AE7" w:rsidP="00594E5A">
      <w:pPr>
        <w:ind w:left="1440" w:hanging="1440"/>
        <w:rPr>
          <w:rFonts w:ascii="Arial" w:hAnsi="Arial" w:cs="Arial"/>
        </w:rPr>
      </w:pPr>
      <w:r>
        <w:rPr>
          <w:rFonts w:ascii="Arial" w:hAnsi="Arial" w:cs="Arial"/>
        </w:rPr>
        <w:t>15.</w:t>
      </w:r>
      <w:r>
        <w:rPr>
          <w:rFonts w:ascii="Arial" w:hAnsi="Arial" w:cs="Arial"/>
        </w:rPr>
        <w:tab/>
        <w:t>Sponso</w:t>
      </w:r>
      <w:r w:rsidR="00906300">
        <w:rPr>
          <w:rFonts w:ascii="Arial" w:hAnsi="Arial" w:cs="Arial"/>
        </w:rPr>
        <w:t xml:space="preserve">rs </w:t>
      </w:r>
      <w:r>
        <w:rPr>
          <w:rFonts w:ascii="Arial" w:hAnsi="Arial" w:cs="Arial"/>
        </w:rPr>
        <w:t>additionally</w:t>
      </w:r>
      <w:r w:rsidR="006B69F0">
        <w:rPr>
          <w:rFonts w:ascii="Arial" w:hAnsi="Arial" w:cs="Arial"/>
        </w:rPr>
        <w:t xml:space="preserve"> requested that the f</w:t>
      </w:r>
      <w:r>
        <w:rPr>
          <w:rFonts w:ascii="Arial" w:hAnsi="Arial" w:cs="Arial"/>
        </w:rPr>
        <w:t>unds allocated to items year-on-</w:t>
      </w:r>
      <w:r w:rsidR="006B69F0">
        <w:rPr>
          <w:rFonts w:ascii="Arial" w:hAnsi="Arial" w:cs="Arial"/>
        </w:rPr>
        <w:t xml:space="preserve">year should be examined and adjusted accordingly </w:t>
      </w:r>
      <w:r w:rsidR="006570F2">
        <w:rPr>
          <w:rFonts w:ascii="Arial" w:hAnsi="Arial" w:cs="Arial"/>
        </w:rPr>
        <w:t>to ensure</w:t>
      </w:r>
      <w:r w:rsidR="006B69F0">
        <w:rPr>
          <w:rFonts w:ascii="Arial" w:hAnsi="Arial" w:cs="Arial"/>
        </w:rPr>
        <w:t xml:space="preserve"> that funds are available for reactive/strategic items </w:t>
      </w:r>
      <w:r w:rsidR="00A21EE2">
        <w:rPr>
          <w:rFonts w:ascii="Arial" w:hAnsi="Arial" w:cs="Arial"/>
          <w:b/>
        </w:rPr>
        <w:t>(ACTION: Executive Team</w:t>
      </w:r>
      <w:r w:rsidR="006B69F0" w:rsidRPr="006B69F0">
        <w:rPr>
          <w:rFonts w:ascii="Arial" w:hAnsi="Arial" w:cs="Arial"/>
          <w:b/>
        </w:rPr>
        <w:t>)</w:t>
      </w:r>
      <w:r w:rsidR="006B69F0">
        <w:rPr>
          <w:rFonts w:ascii="Arial" w:hAnsi="Arial" w:cs="Arial"/>
        </w:rPr>
        <w:t xml:space="preserve">.  </w:t>
      </w:r>
    </w:p>
    <w:p w14:paraId="2D876575" w14:textId="77777777" w:rsidR="006C38CC" w:rsidRDefault="006C38CC" w:rsidP="006C38CC">
      <w:pPr>
        <w:ind w:left="720" w:hanging="720"/>
        <w:rPr>
          <w:rFonts w:ascii="Arial" w:hAnsi="Arial" w:cs="Arial"/>
        </w:rPr>
      </w:pPr>
    </w:p>
    <w:p w14:paraId="3E4C05C8" w14:textId="041947E7" w:rsidR="006C38CC" w:rsidRDefault="006570F2" w:rsidP="006C38CC">
      <w:pPr>
        <w:ind w:left="720" w:hanging="720"/>
        <w:rPr>
          <w:rFonts w:ascii="Arial" w:hAnsi="Arial" w:cs="Arial"/>
          <w:b/>
        </w:rPr>
      </w:pPr>
      <w:r w:rsidRPr="006570F2">
        <w:rPr>
          <w:rFonts w:ascii="Arial" w:hAnsi="Arial" w:cs="Arial"/>
          <w:b/>
        </w:rPr>
        <w:t xml:space="preserve">Item </w:t>
      </w:r>
      <w:r w:rsidR="006C38CC" w:rsidRPr="006570F2">
        <w:rPr>
          <w:rFonts w:ascii="Arial" w:hAnsi="Arial" w:cs="Arial"/>
          <w:b/>
        </w:rPr>
        <w:t>6.</w:t>
      </w:r>
      <w:r w:rsidR="006C38CC" w:rsidRPr="006570F2">
        <w:rPr>
          <w:rFonts w:ascii="Arial" w:hAnsi="Arial" w:cs="Arial"/>
          <w:b/>
        </w:rPr>
        <w:tab/>
        <w:t>Demonstration of the MEDIN Portal</w:t>
      </w:r>
    </w:p>
    <w:p w14:paraId="6867DD4D" w14:textId="0100A2BD" w:rsidR="006570F2" w:rsidRDefault="006570F2" w:rsidP="006570F2">
      <w:pPr>
        <w:ind w:left="1440" w:hanging="1440"/>
        <w:rPr>
          <w:rFonts w:ascii="Arial" w:hAnsi="Arial" w:cs="Arial"/>
        </w:rPr>
      </w:pPr>
      <w:r w:rsidRPr="006570F2">
        <w:rPr>
          <w:rFonts w:ascii="Arial" w:hAnsi="Arial" w:cs="Arial"/>
        </w:rPr>
        <w:t>16.</w:t>
      </w:r>
      <w:r w:rsidR="00A21EE2">
        <w:rPr>
          <w:rFonts w:ascii="Arial" w:hAnsi="Arial" w:cs="Arial"/>
        </w:rPr>
        <w:tab/>
        <w:t>Sponso</w:t>
      </w:r>
      <w:r>
        <w:rPr>
          <w:rFonts w:ascii="Arial" w:hAnsi="Arial" w:cs="Arial"/>
        </w:rPr>
        <w:t xml:space="preserve">rs were asked to send a ‘wish list’ of ideas for the Portal to MEDIN </w:t>
      </w:r>
      <w:r w:rsidR="00A21EE2">
        <w:rPr>
          <w:rFonts w:ascii="Arial" w:hAnsi="Arial" w:cs="Arial"/>
          <w:b/>
        </w:rPr>
        <w:t>(ACTION: Sponso</w:t>
      </w:r>
      <w:r w:rsidRPr="006570F2">
        <w:rPr>
          <w:rFonts w:ascii="Arial" w:hAnsi="Arial" w:cs="Arial"/>
          <w:b/>
        </w:rPr>
        <w:t>rs)</w:t>
      </w:r>
      <w:r>
        <w:rPr>
          <w:rFonts w:ascii="Arial" w:hAnsi="Arial" w:cs="Arial"/>
        </w:rPr>
        <w:t>.</w:t>
      </w:r>
    </w:p>
    <w:p w14:paraId="7D717A33" w14:textId="77777777" w:rsidR="006570F2" w:rsidRDefault="006570F2" w:rsidP="006570F2">
      <w:pPr>
        <w:ind w:left="1440" w:hanging="1440"/>
        <w:rPr>
          <w:rFonts w:ascii="Arial" w:hAnsi="Arial" w:cs="Arial"/>
        </w:rPr>
      </w:pPr>
    </w:p>
    <w:p w14:paraId="0569E546" w14:textId="78E24019" w:rsidR="006570F2" w:rsidRPr="006570F2" w:rsidRDefault="006570F2" w:rsidP="006570F2">
      <w:pPr>
        <w:ind w:left="1440" w:hanging="1440"/>
        <w:rPr>
          <w:rFonts w:ascii="Arial" w:hAnsi="Arial" w:cs="Arial"/>
        </w:rPr>
      </w:pPr>
      <w:r>
        <w:rPr>
          <w:rFonts w:ascii="Arial" w:hAnsi="Arial" w:cs="Arial"/>
        </w:rPr>
        <w:t>17.</w:t>
      </w:r>
      <w:r w:rsidR="00A21EE2">
        <w:rPr>
          <w:rFonts w:ascii="Arial" w:hAnsi="Arial" w:cs="Arial"/>
        </w:rPr>
        <w:tab/>
        <w:t>Discussion amongst Sponso</w:t>
      </w:r>
      <w:r w:rsidR="00A33639">
        <w:rPr>
          <w:rFonts w:ascii="Arial" w:hAnsi="Arial" w:cs="Arial"/>
        </w:rPr>
        <w:t>rs as to the role of DACs and whether DACs should offer users a more bespoke service.  Consensus was that more information on customer needs required.  In addition to case studie</w:t>
      </w:r>
      <w:r w:rsidR="00A21EE2">
        <w:rPr>
          <w:rFonts w:ascii="Arial" w:hAnsi="Arial" w:cs="Arial"/>
        </w:rPr>
        <w:t>s (para.8) Sponso</w:t>
      </w:r>
      <w:r w:rsidR="00A33639">
        <w:rPr>
          <w:rFonts w:ascii="Arial" w:hAnsi="Arial" w:cs="Arial"/>
        </w:rPr>
        <w:t xml:space="preserve">rs asked that Portal includes a customer feedback capability.  To be discussed further at Partners’ meeting </w:t>
      </w:r>
      <w:r w:rsidR="00A21EE2">
        <w:rPr>
          <w:rFonts w:ascii="Arial" w:hAnsi="Arial" w:cs="Arial"/>
          <w:b/>
        </w:rPr>
        <w:t>(ACTION: Core Team</w:t>
      </w:r>
      <w:r w:rsidR="00A33639" w:rsidRPr="00A33639">
        <w:rPr>
          <w:rFonts w:ascii="Arial" w:hAnsi="Arial" w:cs="Arial"/>
          <w:b/>
        </w:rPr>
        <w:t>)</w:t>
      </w:r>
      <w:r w:rsidR="00A33639">
        <w:rPr>
          <w:rFonts w:ascii="Arial" w:hAnsi="Arial" w:cs="Arial"/>
        </w:rPr>
        <w:t>.</w:t>
      </w:r>
    </w:p>
    <w:p w14:paraId="0586A00D" w14:textId="77777777" w:rsidR="006C38CC" w:rsidRDefault="006C38CC" w:rsidP="006C38CC">
      <w:pPr>
        <w:ind w:left="720" w:hanging="720"/>
        <w:rPr>
          <w:rFonts w:ascii="Arial" w:hAnsi="Arial" w:cs="Arial"/>
        </w:rPr>
      </w:pPr>
    </w:p>
    <w:p w14:paraId="18B6D6C3" w14:textId="58E81C9E" w:rsidR="006C38CC" w:rsidRPr="006570F2" w:rsidRDefault="006570F2" w:rsidP="006C38CC">
      <w:pPr>
        <w:ind w:left="720" w:hanging="720"/>
        <w:rPr>
          <w:rFonts w:ascii="Arial" w:hAnsi="Arial" w:cs="Arial"/>
          <w:b/>
        </w:rPr>
      </w:pPr>
      <w:r w:rsidRPr="006570F2">
        <w:rPr>
          <w:rFonts w:ascii="Arial" w:hAnsi="Arial" w:cs="Arial"/>
          <w:b/>
        </w:rPr>
        <w:t xml:space="preserve">Item </w:t>
      </w:r>
      <w:r w:rsidR="006C38CC" w:rsidRPr="006570F2">
        <w:rPr>
          <w:rFonts w:ascii="Arial" w:hAnsi="Arial" w:cs="Arial"/>
          <w:b/>
        </w:rPr>
        <w:t>7.</w:t>
      </w:r>
      <w:r w:rsidR="006C38CC" w:rsidRPr="006570F2">
        <w:rPr>
          <w:rFonts w:ascii="Arial" w:hAnsi="Arial" w:cs="Arial"/>
          <w:b/>
        </w:rPr>
        <w:tab/>
        <w:t>Sponsors’ commitment for 2014 – 15 and 2014 – 19</w:t>
      </w:r>
    </w:p>
    <w:p w14:paraId="3959A79E" w14:textId="5666DBAC" w:rsidR="006C38CC" w:rsidRDefault="0027032E" w:rsidP="00A33639">
      <w:pPr>
        <w:ind w:left="1440" w:hanging="1440"/>
        <w:rPr>
          <w:rFonts w:ascii="Arial" w:hAnsi="Arial" w:cs="Arial"/>
        </w:rPr>
      </w:pPr>
      <w:r>
        <w:rPr>
          <w:rFonts w:ascii="Arial" w:hAnsi="Arial" w:cs="Arial"/>
        </w:rPr>
        <w:t>18.</w:t>
      </w:r>
      <w:r>
        <w:rPr>
          <w:rFonts w:ascii="Arial" w:hAnsi="Arial" w:cs="Arial"/>
        </w:rPr>
        <w:tab/>
        <w:t>All Sponsors</w:t>
      </w:r>
      <w:r w:rsidR="00A33639">
        <w:rPr>
          <w:rFonts w:ascii="Arial" w:hAnsi="Arial" w:cs="Arial"/>
        </w:rPr>
        <w:t xml:space="preserve"> have signed agreements, or confirmed their commitment to MEDIN.</w:t>
      </w:r>
    </w:p>
    <w:p w14:paraId="0EE6F970" w14:textId="77777777" w:rsidR="00A33639" w:rsidRDefault="00A33639" w:rsidP="00A33639">
      <w:pPr>
        <w:ind w:left="1440" w:hanging="1440"/>
        <w:rPr>
          <w:rFonts w:ascii="Arial" w:hAnsi="Arial" w:cs="Arial"/>
        </w:rPr>
      </w:pPr>
    </w:p>
    <w:p w14:paraId="4DFBFD73" w14:textId="605AC8ED" w:rsidR="00A33639" w:rsidRDefault="00A33639" w:rsidP="00A33639">
      <w:pPr>
        <w:ind w:left="1440" w:hanging="1440"/>
        <w:rPr>
          <w:rFonts w:ascii="Arial" w:hAnsi="Arial" w:cs="Arial"/>
        </w:rPr>
      </w:pPr>
      <w:r>
        <w:rPr>
          <w:rFonts w:ascii="Arial" w:hAnsi="Arial" w:cs="Arial"/>
        </w:rPr>
        <w:t>19.</w:t>
      </w:r>
      <w:r>
        <w:rPr>
          <w:rFonts w:ascii="Arial" w:hAnsi="Arial" w:cs="Arial"/>
        </w:rPr>
        <w:tab/>
        <w:t xml:space="preserve">Discussions will continue with the Environment Agency, who could not commit funds, to see if some way forward can be found </w:t>
      </w:r>
      <w:r w:rsidR="0027032E">
        <w:rPr>
          <w:rFonts w:ascii="Arial" w:hAnsi="Arial" w:cs="Arial"/>
          <w:b/>
        </w:rPr>
        <w:t>(ACTION: CP</w:t>
      </w:r>
      <w:r w:rsidRPr="00A33639">
        <w:rPr>
          <w:rFonts w:ascii="Arial" w:hAnsi="Arial" w:cs="Arial"/>
          <w:b/>
        </w:rPr>
        <w:t>)</w:t>
      </w:r>
      <w:r>
        <w:rPr>
          <w:rFonts w:ascii="Arial" w:hAnsi="Arial" w:cs="Arial"/>
        </w:rPr>
        <w:t>.</w:t>
      </w:r>
    </w:p>
    <w:p w14:paraId="0AC3ED8C" w14:textId="77777777" w:rsidR="00A33639" w:rsidRDefault="00A33639" w:rsidP="00A33639">
      <w:pPr>
        <w:ind w:left="1440" w:hanging="1440"/>
        <w:rPr>
          <w:rFonts w:ascii="Arial" w:hAnsi="Arial" w:cs="Arial"/>
        </w:rPr>
      </w:pPr>
    </w:p>
    <w:p w14:paraId="197CCEAE" w14:textId="0F1AD2E1" w:rsidR="00A33639" w:rsidRDefault="0027032E" w:rsidP="00A33639">
      <w:pPr>
        <w:ind w:left="1440" w:hanging="1440"/>
        <w:rPr>
          <w:rFonts w:ascii="Arial" w:hAnsi="Arial" w:cs="Arial"/>
        </w:rPr>
      </w:pPr>
      <w:r>
        <w:rPr>
          <w:rFonts w:ascii="Arial" w:hAnsi="Arial" w:cs="Arial"/>
        </w:rPr>
        <w:t>20.</w:t>
      </w:r>
      <w:r>
        <w:rPr>
          <w:rFonts w:ascii="Arial" w:hAnsi="Arial" w:cs="Arial"/>
        </w:rPr>
        <w:tab/>
        <w:t>Some Sponso</w:t>
      </w:r>
      <w:r w:rsidR="00A33639">
        <w:rPr>
          <w:rFonts w:ascii="Arial" w:hAnsi="Arial" w:cs="Arial"/>
        </w:rPr>
        <w:t xml:space="preserve">rs expressed difficulty when explaining MEDIN to new members of their organization and how this has delayed the signing of agreement.  Sponsorship agreements now vary in time duration and run between one to five years.  </w:t>
      </w:r>
    </w:p>
    <w:p w14:paraId="27BD0043" w14:textId="77777777" w:rsidR="00A33639" w:rsidRDefault="00A33639" w:rsidP="00A33639">
      <w:pPr>
        <w:ind w:left="1440" w:hanging="1440"/>
        <w:rPr>
          <w:rFonts w:ascii="Arial" w:hAnsi="Arial" w:cs="Arial"/>
        </w:rPr>
      </w:pPr>
    </w:p>
    <w:p w14:paraId="33752590" w14:textId="31CBAFFD" w:rsidR="0027032E" w:rsidRDefault="00A33639" w:rsidP="00A33639">
      <w:pPr>
        <w:ind w:left="1440" w:hanging="1440"/>
        <w:rPr>
          <w:rFonts w:ascii="Arial" w:hAnsi="Arial" w:cs="Arial"/>
        </w:rPr>
      </w:pPr>
      <w:r>
        <w:rPr>
          <w:rFonts w:ascii="Arial" w:hAnsi="Arial" w:cs="Arial"/>
        </w:rPr>
        <w:t xml:space="preserve">21.  </w:t>
      </w:r>
      <w:r>
        <w:rPr>
          <w:rFonts w:ascii="Arial" w:hAnsi="Arial" w:cs="Arial"/>
        </w:rPr>
        <w:tab/>
      </w:r>
      <w:r w:rsidR="0027032E">
        <w:rPr>
          <w:rFonts w:ascii="Arial" w:hAnsi="Arial" w:cs="Arial"/>
        </w:rPr>
        <w:t>Sponso</w:t>
      </w:r>
      <w:r w:rsidRPr="00922DED">
        <w:rPr>
          <w:rFonts w:ascii="Arial" w:hAnsi="Arial" w:cs="Arial"/>
        </w:rPr>
        <w:t>rs requested clarification regarding agreements</w:t>
      </w:r>
      <w:r w:rsidR="00922DED" w:rsidRPr="00922DED">
        <w:rPr>
          <w:rFonts w:ascii="Arial" w:hAnsi="Arial" w:cs="Arial"/>
        </w:rPr>
        <w:t xml:space="preserve">; some of </w:t>
      </w:r>
      <w:r w:rsidRPr="00922DED">
        <w:rPr>
          <w:rFonts w:ascii="Arial" w:hAnsi="Arial" w:cs="Arial"/>
        </w:rPr>
        <w:t>which are</w:t>
      </w:r>
      <w:r w:rsidR="00922DED" w:rsidRPr="00922DED">
        <w:rPr>
          <w:rFonts w:ascii="Arial" w:hAnsi="Arial" w:cs="Arial"/>
        </w:rPr>
        <w:t xml:space="preserve"> with MSCC and others with NERC.</w:t>
      </w:r>
      <w:r w:rsidR="0027032E">
        <w:rPr>
          <w:rFonts w:ascii="Arial" w:hAnsi="Arial" w:cs="Arial"/>
        </w:rPr>
        <w:t xml:space="preserve"> MSCC recommended Sponsors all move to a funding agreement between sponsor organization and NERC as MSCC is not a legal entity.  Sponsors did not object to the change.  Some Sponsors raised concerns about when the change should occur </w:t>
      </w:r>
      <w:r w:rsidR="0027032E" w:rsidRPr="0027032E">
        <w:rPr>
          <w:rFonts w:ascii="Arial" w:hAnsi="Arial" w:cs="Arial"/>
          <w:b/>
        </w:rPr>
        <w:t>(ACTION: CP/MSCC)</w:t>
      </w:r>
      <w:r w:rsidR="0027032E">
        <w:rPr>
          <w:rFonts w:ascii="Arial" w:hAnsi="Arial" w:cs="Arial"/>
        </w:rPr>
        <w:t>.</w:t>
      </w:r>
      <w:r w:rsidR="00922DED" w:rsidRPr="00922DED">
        <w:rPr>
          <w:rFonts w:ascii="Arial" w:hAnsi="Arial" w:cs="Arial"/>
        </w:rPr>
        <w:t xml:space="preserve">  </w:t>
      </w:r>
    </w:p>
    <w:p w14:paraId="0F1A2507" w14:textId="77777777" w:rsidR="0027032E" w:rsidRDefault="0027032E" w:rsidP="00A33639">
      <w:pPr>
        <w:ind w:left="1440" w:hanging="1440"/>
        <w:rPr>
          <w:rFonts w:ascii="Arial" w:hAnsi="Arial" w:cs="Arial"/>
        </w:rPr>
      </w:pPr>
    </w:p>
    <w:p w14:paraId="17CC3DAF" w14:textId="6051F291" w:rsidR="00F82C2A" w:rsidRPr="00922DED" w:rsidRDefault="00F82C2A" w:rsidP="00A33639">
      <w:pPr>
        <w:ind w:left="1440" w:hanging="1440"/>
        <w:rPr>
          <w:rFonts w:ascii="Arial" w:hAnsi="Arial" w:cs="Arial"/>
        </w:rPr>
      </w:pPr>
      <w:r>
        <w:rPr>
          <w:rFonts w:ascii="Arial" w:hAnsi="Arial" w:cs="Arial"/>
        </w:rPr>
        <w:t>22.</w:t>
      </w:r>
      <w:r>
        <w:rPr>
          <w:rFonts w:ascii="Arial" w:hAnsi="Arial" w:cs="Arial"/>
        </w:rPr>
        <w:tab/>
        <w:t xml:space="preserve">Any Sponsor not being able to fulfill financial obligation to contact Executive Team immediately </w:t>
      </w:r>
      <w:r w:rsidR="0027032E">
        <w:rPr>
          <w:rFonts w:ascii="Arial" w:hAnsi="Arial" w:cs="Arial"/>
          <w:b/>
        </w:rPr>
        <w:t>(ACTION: Sponso</w:t>
      </w:r>
      <w:r w:rsidRPr="00F82C2A">
        <w:rPr>
          <w:rFonts w:ascii="Arial" w:hAnsi="Arial" w:cs="Arial"/>
          <w:b/>
        </w:rPr>
        <w:t>rs)</w:t>
      </w:r>
      <w:r>
        <w:rPr>
          <w:rFonts w:ascii="Arial" w:hAnsi="Arial" w:cs="Arial"/>
        </w:rPr>
        <w:t xml:space="preserve">. </w:t>
      </w:r>
    </w:p>
    <w:p w14:paraId="523DDD1F" w14:textId="77777777" w:rsidR="00A33639" w:rsidRPr="00922DED" w:rsidRDefault="00A33639" w:rsidP="006C38CC">
      <w:pPr>
        <w:ind w:left="720" w:hanging="720"/>
        <w:rPr>
          <w:rFonts w:ascii="Arial" w:hAnsi="Arial" w:cs="Arial"/>
        </w:rPr>
      </w:pPr>
    </w:p>
    <w:p w14:paraId="2A58CB53" w14:textId="77777777" w:rsidR="00A33639" w:rsidRDefault="00A33639" w:rsidP="006C38CC">
      <w:pPr>
        <w:ind w:left="720" w:hanging="720"/>
        <w:rPr>
          <w:rFonts w:ascii="Arial" w:hAnsi="Arial" w:cs="Arial"/>
        </w:rPr>
      </w:pPr>
    </w:p>
    <w:p w14:paraId="2B7CF98F" w14:textId="77777777" w:rsidR="00A33639" w:rsidRDefault="00A33639" w:rsidP="006C38CC">
      <w:pPr>
        <w:ind w:left="720" w:hanging="720"/>
        <w:rPr>
          <w:rFonts w:ascii="Arial" w:hAnsi="Arial" w:cs="Arial"/>
        </w:rPr>
      </w:pPr>
    </w:p>
    <w:p w14:paraId="3F803BC1" w14:textId="5B9EBFF9" w:rsidR="006C38CC" w:rsidRDefault="006570F2" w:rsidP="006C38CC">
      <w:pPr>
        <w:ind w:left="720" w:hanging="720"/>
        <w:rPr>
          <w:rFonts w:ascii="Arial" w:hAnsi="Arial" w:cs="Arial"/>
          <w:b/>
        </w:rPr>
      </w:pPr>
      <w:r w:rsidRPr="006570F2">
        <w:rPr>
          <w:rFonts w:ascii="Arial" w:hAnsi="Arial" w:cs="Arial"/>
          <w:b/>
        </w:rPr>
        <w:t xml:space="preserve">Item </w:t>
      </w:r>
      <w:r w:rsidR="006C38CC" w:rsidRPr="006570F2">
        <w:rPr>
          <w:rFonts w:ascii="Arial" w:hAnsi="Arial" w:cs="Arial"/>
          <w:b/>
        </w:rPr>
        <w:t>8.</w:t>
      </w:r>
      <w:r w:rsidR="006C38CC" w:rsidRPr="006570F2">
        <w:rPr>
          <w:rFonts w:ascii="Arial" w:hAnsi="Arial" w:cs="Arial"/>
          <w:b/>
        </w:rPr>
        <w:tab/>
        <w:t>Sponsors’ activities promoting MEDIN</w:t>
      </w:r>
    </w:p>
    <w:p w14:paraId="359AEBB9" w14:textId="6C3EBAFF" w:rsidR="00660FD6" w:rsidRPr="00660FD6" w:rsidRDefault="00F82C2A" w:rsidP="008D3C8A">
      <w:pPr>
        <w:ind w:left="1440" w:hanging="1440"/>
        <w:rPr>
          <w:rFonts w:ascii="Arial" w:hAnsi="Arial" w:cs="Arial"/>
        </w:rPr>
      </w:pPr>
      <w:r>
        <w:rPr>
          <w:rFonts w:ascii="Arial" w:hAnsi="Arial" w:cs="Arial"/>
        </w:rPr>
        <w:t>23</w:t>
      </w:r>
      <w:r w:rsidR="00660FD6" w:rsidRPr="00660FD6">
        <w:rPr>
          <w:rFonts w:ascii="Arial" w:hAnsi="Arial" w:cs="Arial"/>
        </w:rPr>
        <w:t>.</w:t>
      </w:r>
      <w:r w:rsidR="008D3C8A">
        <w:rPr>
          <w:rFonts w:ascii="Arial" w:hAnsi="Arial" w:cs="Arial"/>
        </w:rPr>
        <w:tab/>
        <w:t>Of note is</w:t>
      </w:r>
      <w:r w:rsidR="009B2D3B">
        <w:rPr>
          <w:rFonts w:ascii="Arial" w:hAnsi="Arial" w:cs="Arial"/>
        </w:rPr>
        <w:t xml:space="preserve"> the mention of</w:t>
      </w:r>
      <w:r w:rsidR="008D3C8A">
        <w:rPr>
          <w:rFonts w:ascii="Arial" w:hAnsi="Arial" w:cs="Arial"/>
        </w:rPr>
        <w:t xml:space="preserve"> MEDIN in Scottish Government internal papers</w:t>
      </w:r>
      <w:r w:rsidR="00570764">
        <w:rPr>
          <w:rFonts w:ascii="Arial" w:hAnsi="Arial" w:cs="Arial"/>
        </w:rPr>
        <w:t xml:space="preserve"> and external website</w:t>
      </w:r>
      <w:r w:rsidR="008D3C8A">
        <w:rPr>
          <w:rFonts w:ascii="Arial" w:hAnsi="Arial" w:cs="Arial"/>
        </w:rPr>
        <w:t xml:space="preserve">, NRW internal papers and reports and </w:t>
      </w:r>
      <w:r w:rsidR="00570764">
        <w:rPr>
          <w:rFonts w:ascii="Arial" w:hAnsi="Arial" w:cs="Arial"/>
        </w:rPr>
        <w:t xml:space="preserve">external contacts and </w:t>
      </w:r>
      <w:r w:rsidR="008D3C8A">
        <w:rPr>
          <w:rFonts w:ascii="Arial" w:hAnsi="Arial" w:cs="Arial"/>
        </w:rPr>
        <w:t>within the UKHO annual report and on the UKHO website.  MEDIN</w:t>
      </w:r>
      <w:r w:rsidR="009B2D3B">
        <w:rPr>
          <w:rFonts w:ascii="Arial" w:hAnsi="Arial" w:cs="Arial"/>
        </w:rPr>
        <w:t>, additionally,</w:t>
      </w:r>
      <w:r w:rsidR="008D3C8A">
        <w:rPr>
          <w:rFonts w:ascii="Arial" w:hAnsi="Arial" w:cs="Arial"/>
        </w:rPr>
        <w:t xml:space="preserve"> is mentioned in the OceanWise business plan</w:t>
      </w:r>
      <w:r w:rsidR="00570764">
        <w:rPr>
          <w:rFonts w:ascii="Arial" w:hAnsi="Arial" w:cs="Arial"/>
        </w:rPr>
        <w:t>,</w:t>
      </w:r>
      <w:r w:rsidR="008D3C8A">
        <w:rPr>
          <w:rFonts w:ascii="Arial" w:hAnsi="Arial" w:cs="Arial"/>
        </w:rPr>
        <w:t xml:space="preserve"> </w:t>
      </w:r>
      <w:r w:rsidR="00570764">
        <w:rPr>
          <w:rFonts w:ascii="Arial" w:hAnsi="Arial" w:cs="Arial"/>
        </w:rPr>
        <w:t>external website and</w:t>
      </w:r>
      <w:r w:rsidR="008D3C8A">
        <w:rPr>
          <w:rFonts w:ascii="Arial" w:hAnsi="Arial" w:cs="Arial"/>
        </w:rPr>
        <w:t xml:space="preserve"> in any presentation the company gives.  </w:t>
      </w:r>
      <w:r w:rsidR="00570764">
        <w:rPr>
          <w:rFonts w:ascii="Arial" w:hAnsi="Arial" w:cs="Arial"/>
        </w:rPr>
        <w:t>Sponso</w:t>
      </w:r>
      <w:r w:rsidR="008D3C8A">
        <w:rPr>
          <w:rFonts w:ascii="Arial" w:hAnsi="Arial" w:cs="Arial"/>
        </w:rPr>
        <w:t xml:space="preserve">rs </w:t>
      </w:r>
      <w:r w:rsidR="009B2D3B">
        <w:rPr>
          <w:rFonts w:ascii="Arial" w:hAnsi="Arial" w:cs="Arial"/>
        </w:rPr>
        <w:t xml:space="preserve">asked </w:t>
      </w:r>
      <w:r w:rsidR="008D3C8A">
        <w:rPr>
          <w:rFonts w:ascii="Arial" w:hAnsi="Arial" w:cs="Arial"/>
        </w:rPr>
        <w:t xml:space="preserve">to continue </w:t>
      </w:r>
      <w:r w:rsidR="005C7FDB">
        <w:rPr>
          <w:rFonts w:ascii="Arial" w:hAnsi="Arial" w:cs="Arial"/>
        </w:rPr>
        <w:t>their promotion of</w:t>
      </w:r>
      <w:r w:rsidR="008D3C8A">
        <w:rPr>
          <w:rFonts w:ascii="Arial" w:hAnsi="Arial" w:cs="Arial"/>
        </w:rPr>
        <w:t xml:space="preserve"> MEDIN </w:t>
      </w:r>
      <w:r w:rsidR="00570764">
        <w:rPr>
          <w:rFonts w:ascii="Arial" w:hAnsi="Arial" w:cs="Arial"/>
          <w:b/>
        </w:rPr>
        <w:t>(ACTION: Sponso</w:t>
      </w:r>
      <w:r w:rsidR="008D3C8A" w:rsidRPr="008D3C8A">
        <w:rPr>
          <w:rFonts w:ascii="Arial" w:hAnsi="Arial" w:cs="Arial"/>
          <w:b/>
        </w:rPr>
        <w:t>rs)</w:t>
      </w:r>
      <w:r w:rsidR="008D3C8A">
        <w:rPr>
          <w:rFonts w:ascii="Arial" w:hAnsi="Arial" w:cs="Arial"/>
        </w:rPr>
        <w:t xml:space="preserve">.   </w:t>
      </w:r>
    </w:p>
    <w:p w14:paraId="7437A6D8" w14:textId="77777777" w:rsidR="006570F2" w:rsidRPr="006570F2" w:rsidRDefault="006570F2" w:rsidP="006C38CC">
      <w:pPr>
        <w:ind w:left="720" w:hanging="720"/>
        <w:rPr>
          <w:rFonts w:ascii="Arial" w:hAnsi="Arial" w:cs="Arial"/>
          <w:b/>
        </w:rPr>
      </w:pPr>
    </w:p>
    <w:p w14:paraId="35812F69" w14:textId="1608A22F" w:rsidR="006C38CC" w:rsidRDefault="006570F2" w:rsidP="006C38CC">
      <w:pPr>
        <w:ind w:left="720" w:hanging="720"/>
        <w:rPr>
          <w:rFonts w:ascii="Arial" w:hAnsi="Arial" w:cs="Arial"/>
          <w:b/>
        </w:rPr>
      </w:pPr>
      <w:r w:rsidRPr="006570F2">
        <w:rPr>
          <w:rFonts w:ascii="Arial" w:hAnsi="Arial" w:cs="Arial"/>
          <w:b/>
        </w:rPr>
        <w:t xml:space="preserve">Item </w:t>
      </w:r>
      <w:r w:rsidR="006C38CC" w:rsidRPr="006570F2">
        <w:rPr>
          <w:rFonts w:ascii="Arial" w:hAnsi="Arial" w:cs="Arial"/>
          <w:b/>
        </w:rPr>
        <w:t>9.</w:t>
      </w:r>
      <w:r w:rsidR="006C38CC" w:rsidRPr="006570F2">
        <w:rPr>
          <w:rFonts w:ascii="Arial" w:hAnsi="Arial" w:cs="Arial"/>
          <w:b/>
        </w:rPr>
        <w:tab/>
        <w:t>Any other business</w:t>
      </w:r>
    </w:p>
    <w:p w14:paraId="62878475" w14:textId="617E0132" w:rsidR="009F0B8D" w:rsidRPr="009F0B8D" w:rsidRDefault="00F82C2A" w:rsidP="009F0B8D">
      <w:pPr>
        <w:ind w:left="1440" w:hanging="1440"/>
        <w:rPr>
          <w:rFonts w:ascii="Arial" w:hAnsi="Arial" w:cs="Arial"/>
        </w:rPr>
      </w:pPr>
      <w:r>
        <w:rPr>
          <w:rFonts w:ascii="Arial" w:hAnsi="Arial" w:cs="Arial"/>
        </w:rPr>
        <w:t>24</w:t>
      </w:r>
      <w:r w:rsidR="009F0B8D" w:rsidRPr="009F0B8D">
        <w:rPr>
          <w:rFonts w:ascii="Arial" w:hAnsi="Arial" w:cs="Arial"/>
        </w:rPr>
        <w:t>.</w:t>
      </w:r>
      <w:r w:rsidR="009F0B8D">
        <w:rPr>
          <w:rFonts w:ascii="Arial" w:hAnsi="Arial" w:cs="Arial"/>
        </w:rPr>
        <w:tab/>
        <w:t>Within the European INSPIRE community MEDIN is seen as the standard.  A new tool to help users take up and use INSPIRE will be launched on the 9 December</w:t>
      </w:r>
      <w:r w:rsidR="00353086">
        <w:rPr>
          <w:rFonts w:ascii="Arial" w:hAnsi="Arial" w:cs="Arial"/>
        </w:rPr>
        <w:t xml:space="preserve"> 2014.  HR Wallingford to send details </w:t>
      </w:r>
      <w:r w:rsidR="00353086" w:rsidRPr="00353086">
        <w:rPr>
          <w:rFonts w:ascii="Arial" w:hAnsi="Arial" w:cs="Arial"/>
          <w:b/>
        </w:rPr>
        <w:t>(ACTION: HR Wallingford)</w:t>
      </w:r>
      <w:r w:rsidR="009F0B8D">
        <w:rPr>
          <w:rFonts w:ascii="Arial" w:hAnsi="Arial" w:cs="Arial"/>
        </w:rPr>
        <w:t xml:space="preserve">.   </w:t>
      </w:r>
    </w:p>
    <w:p w14:paraId="38048FE2" w14:textId="77777777" w:rsidR="006C38CC" w:rsidRPr="006570F2" w:rsidRDefault="006C38CC" w:rsidP="006C38CC">
      <w:pPr>
        <w:ind w:left="720" w:hanging="720"/>
        <w:rPr>
          <w:rFonts w:ascii="Arial" w:hAnsi="Arial" w:cs="Arial"/>
          <w:b/>
        </w:rPr>
      </w:pPr>
    </w:p>
    <w:p w14:paraId="2210A88C" w14:textId="3E70AFE9" w:rsidR="006C38CC" w:rsidRDefault="006570F2" w:rsidP="006C38CC">
      <w:pPr>
        <w:ind w:left="720" w:hanging="720"/>
        <w:rPr>
          <w:rFonts w:ascii="Arial" w:hAnsi="Arial" w:cs="Arial"/>
          <w:b/>
        </w:rPr>
      </w:pPr>
      <w:r w:rsidRPr="006570F2">
        <w:rPr>
          <w:rFonts w:ascii="Arial" w:hAnsi="Arial" w:cs="Arial"/>
          <w:b/>
        </w:rPr>
        <w:t xml:space="preserve">Item </w:t>
      </w:r>
      <w:r w:rsidR="006C38CC" w:rsidRPr="006570F2">
        <w:rPr>
          <w:rFonts w:ascii="Arial" w:hAnsi="Arial" w:cs="Arial"/>
          <w:b/>
        </w:rPr>
        <w:t>10.</w:t>
      </w:r>
      <w:r w:rsidR="006C38CC" w:rsidRPr="006570F2">
        <w:rPr>
          <w:rFonts w:ascii="Arial" w:hAnsi="Arial" w:cs="Arial"/>
          <w:b/>
        </w:rPr>
        <w:tab/>
        <w:t>Date of next meeting</w:t>
      </w:r>
    </w:p>
    <w:p w14:paraId="18B13C51" w14:textId="4762B079" w:rsidR="006577C0" w:rsidRDefault="00F82C2A" w:rsidP="006577C0">
      <w:pPr>
        <w:ind w:left="1440" w:hanging="1440"/>
        <w:rPr>
          <w:rFonts w:ascii="Arial" w:hAnsi="Arial" w:cs="Arial"/>
        </w:rPr>
      </w:pPr>
      <w:r>
        <w:rPr>
          <w:rFonts w:ascii="Arial" w:hAnsi="Arial" w:cs="Arial"/>
        </w:rPr>
        <w:t>25</w:t>
      </w:r>
      <w:r w:rsidR="006577C0">
        <w:rPr>
          <w:rFonts w:ascii="Arial" w:hAnsi="Arial" w:cs="Arial"/>
        </w:rPr>
        <w:t>.</w:t>
      </w:r>
      <w:r w:rsidR="006577C0">
        <w:rPr>
          <w:rFonts w:ascii="Arial" w:hAnsi="Arial" w:cs="Arial"/>
        </w:rPr>
        <w:tab/>
      </w:r>
      <w:r w:rsidR="00570764">
        <w:rPr>
          <w:rFonts w:ascii="Arial" w:hAnsi="Arial" w:cs="Arial"/>
        </w:rPr>
        <w:t>Sponso</w:t>
      </w:r>
      <w:r w:rsidR="006577C0">
        <w:rPr>
          <w:rFonts w:ascii="Arial" w:hAnsi="Arial" w:cs="Arial"/>
        </w:rPr>
        <w:t xml:space="preserve">rs agreed that the Sponsors’ Board should continue to meet </w:t>
      </w:r>
      <w:r>
        <w:rPr>
          <w:rFonts w:ascii="Arial" w:hAnsi="Arial" w:cs="Arial"/>
        </w:rPr>
        <w:t>o</w:t>
      </w:r>
      <w:r w:rsidR="006577C0">
        <w:rPr>
          <w:rFonts w:ascii="Arial" w:hAnsi="Arial" w:cs="Arial"/>
        </w:rPr>
        <w:t xml:space="preserve">nce per year.  To ensure that </w:t>
      </w:r>
      <w:r w:rsidR="00570764">
        <w:rPr>
          <w:rFonts w:ascii="Arial" w:hAnsi="Arial" w:cs="Arial"/>
        </w:rPr>
        <w:t>Sponso</w:t>
      </w:r>
      <w:r w:rsidR="006577C0">
        <w:rPr>
          <w:rFonts w:ascii="Arial" w:hAnsi="Arial" w:cs="Arial"/>
        </w:rPr>
        <w:t>rs will be able to influence MEDIN Work Plan it is proposed that a one-off meeting will take place in either January/February or April/May 2015, to be followed by a meeting in November 2015 and then an annual meeting will be held each subsequent November.</w:t>
      </w:r>
    </w:p>
    <w:p w14:paraId="26A92459" w14:textId="77777777" w:rsidR="006577C0" w:rsidRDefault="006577C0" w:rsidP="006577C0">
      <w:pPr>
        <w:ind w:left="1440" w:hanging="1440"/>
        <w:rPr>
          <w:rFonts w:ascii="Arial" w:hAnsi="Arial" w:cs="Arial"/>
        </w:rPr>
      </w:pPr>
    </w:p>
    <w:p w14:paraId="08A4A0DF" w14:textId="4F61C5A9" w:rsidR="006577C0" w:rsidRDefault="00F82C2A" w:rsidP="006577C0">
      <w:pPr>
        <w:ind w:left="1440" w:hanging="1440"/>
        <w:rPr>
          <w:rFonts w:ascii="Arial" w:hAnsi="Arial" w:cs="Arial"/>
        </w:rPr>
      </w:pPr>
      <w:r>
        <w:rPr>
          <w:rFonts w:ascii="Arial" w:hAnsi="Arial" w:cs="Arial"/>
        </w:rPr>
        <w:t>26</w:t>
      </w:r>
      <w:r w:rsidR="006577C0">
        <w:rPr>
          <w:rFonts w:ascii="Arial" w:hAnsi="Arial" w:cs="Arial"/>
        </w:rPr>
        <w:t>.</w:t>
      </w:r>
      <w:r w:rsidR="006577C0">
        <w:rPr>
          <w:rFonts w:ascii="Arial" w:hAnsi="Arial" w:cs="Arial"/>
        </w:rPr>
        <w:tab/>
        <w:t xml:space="preserve">The Executive </w:t>
      </w:r>
      <w:r>
        <w:rPr>
          <w:rFonts w:ascii="Arial" w:hAnsi="Arial" w:cs="Arial"/>
        </w:rPr>
        <w:t xml:space="preserve">Team </w:t>
      </w:r>
      <w:r w:rsidR="006577C0">
        <w:rPr>
          <w:rFonts w:ascii="Arial" w:hAnsi="Arial" w:cs="Arial"/>
        </w:rPr>
        <w:t xml:space="preserve">will be required to identify any issues and underspend for discussion at the initial meeting in 2015 </w:t>
      </w:r>
      <w:r>
        <w:rPr>
          <w:rFonts w:ascii="Arial" w:hAnsi="Arial" w:cs="Arial"/>
          <w:b/>
        </w:rPr>
        <w:t>(ACTION: Executive Team</w:t>
      </w:r>
      <w:r w:rsidR="006577C0" w:rsidRPr="006577C0">
        <w:rPr>
          <w:rFonts w:ascii="Arial" w:hAnsi="Arial" w:cs="Arial"/>
          <w:b/>
        </w:rPr>
        <w:t>)</w:t>
      </w:r>
      <w:r w:rsidR="006577C0">
        <w:rPr>
          <w:rFonts w:ascii="Arial" w:hAnsi="Arial" w:cs="Arial"/>
        </w:rPr>
        <w:t>.</w:t>
      </w:r>
    </w:p>
    <w:p w14:paraId="7E7C9AF0" w14:textId="77777777" w:rsidR="006577C0" w:rsidRDefault="006577C0" w:rsidP="006577C0">
      <w:pPr>
        <w:ind w:left="1440" w:hanging="1440"/>
        <w:rPr>
          <w:rFonts w:ascii="Arial" w:hAnsi="Arial" w:cs="Arial"/>
        </w:rPr>
      </w:pPr>
    </w:p>
    <w:p w14:paraId="0D50F049" w14:textId="5456208A" w:rsidR="006577C0" w:rsidRDefault="006577C0" w:rsidP="006577C0">
      <w:pPr>
        <w:ind w:left="1440" w:hanging="1440"/>
        <w:rPr>
          <w:rFonts w:ascii="Arial" w:hAnsi="Arial" w:cs="Arial"/>
        </w:rPr>
      </w:pPr>
      <w:r>
        <w:rPr>
          <w:rFonts w:ascii="Arial" w:hAnsi="Arial" w:cs="Arial"/>
        </w:rPr>
        <w:t>2</w:t>
      </w:r>
      <w:r w:rsidR="00F82C2A">
        <w:rPr>
          <w:rFonts w:ascii="Arial" w:hAnsi="Arial" w:cs="Arial"/>
        </w:rPr>
        <w:t>7</w:t>
      </w:r>
      <w:r>
        <w:rPr>
          <w:rFonts w:ascii="Arial" w:hAnsi="Arial" w:cs="Arial"/>
        </w:rPr>
        <w:t>.</w:t>
      </w:r>
      <w:r>
        <w:rPr>
          <w:rFonts w:ascii="Arial" w:hAnsi="Arial" w:cs="Arial"/>
        </w:rPr>
        <w:tab/>
        <w:t>The date of the initial meeting</w:t>
      </w:r>
      <w:r w:rsidR="00DD0F43">
        <w:rPr>
          <w:rFonts w:ascii="Arial" w:hAnsi="Arial" w:cs="Arial"/>
        </w:rPr>
        <w:t xml:space="preserve"> in 2015 to be canvassed for, and set by, </w:t>
      </w:r>
      <w:r w:rsidR="00570764">
        <w:rPr>
          <w:rFonts w:ascii="Arial" w:hAnsi="Arial" w:cs="Arial"/>
        </w:rPr>
        <w:t>MSCC Secretariat</w:t>
      </w:r>
      <w:r w:rsidR="00DD0F43">
        <w:rPr>
          <w:rFonts w:ascii="Arial" w:hAnsi="Arial" w:cs="Arial"/>
        </w:rPr>
        <w:t xml:space="preserve"> </w:t>
      </w:r>
      <w:r w:rsidR="00570764">
        <w:rPr>
          <w:rFonts w:ascii="Arial" w:hAnsi="Arial" w:cs="Arial"/>
          <w:b/>
        </w:rPr>
        <w:t>(ACTION: MSCC Secretariat</w:t>
      </w:r>
      <w:r w:rsidRPr="006577C0">
        <w:rPr>
          <w:rFonts w:ascii="Arial" w:hAnsi="Arial" w:cs="Arial"/>
          <w:b/>
        </w:rPr>
        <w:t>)</w:t>
      </w:r>
      <w:r>
        <w:rPr>
          <w:rFonts w:ascii="Arial" w:hAnsi="Arial" w:cs="Arial"/>
        </w:rPr>
        <w:t>.</w:t>
      </w:r>
    </w:p>
    <w:p w14:paraId="512DCF1D" w14:textId="77777777" w:rsidR="006577C0" w:rsidRDefault="006577C0" w:rsidP="006577C0">
      <w:pPr>
        <w:ind w:left="1440" w:hanging="1440"/>
        <w:rPr>
          <w:rFonts w:ascii="Arial" w:hAnsi="Arial" w:cs="Arial"/>
        </w:rPr>
      </w:pPr>
    </w:p>
    <w:p w14:paraId="0678DBCB" w14:textId="77777777" w:rsidR="00F10683" w:rsidRDefault="00F10683" w:rsidP="006577C0">
      <w:pPr>
        <w:ind w:left="1440" w:hanging="1440"/>
        <w:rPr>
          <w:rFonts w:ascii="Arial" w:hAnsi="Arial" w:cs="Arial"/>
        </w:rPr>
      </w:pPr>
    </w:p>
    <w:p w14:paraId="6594B4F7" w14:textId="77777777" w:rsidR="00F10683" w:rsidRDefault="00F10683" w:rsidP="006577C0">
      <w:pPr>
        <w:ind w:left="1440" w:hanging="1440"/>
        <w:rPr>
          <w:rFonts w:ascii="Arial" w:hAnsi="Arial" w:cs="Arial"/>
        </w:rPr>
      </w:pPr>
    </w:p>
    <w:p w14:paraId="14EF46BE" w14:textId="77777777" w:rsidR="00F10683" w:rsidRDefault="00F10683" w:rsidP="006577C0">
      <w:pPr>
        <w:ind w:left="1440" w:hanging="1440"/>
        <w:rPr>
          <w:rFonts w:ascii="Arial" w:hAnsi="Arial" w:cs="Arial"/>
        </w:rPr>
      </w:pPr>
    </w:p>
    <w:p w14:paraId="3A79A6CA" w14:textId="77777777" w:rsidR="00F10683" w:rsidRDefault="00F10683" w:rsidP="006577C0">
      <w:pPr>
        <w:ind w:left="1440" w:hanging="1440"/>
        <w:rPr>
          <w:rFonts w:ascii="Arial" w:hAnsi="Arial" w:cs="Arial"/>
        </w:rPr>
      </w:pPr>
    </w:p>
    <w:p w14:paraId="68005CF6" w14:textId="77777777" w:rsidR="00F10683" w:rsidRDefault="00F10683" w:rsidP="006577C0">
      <w:pPr>
        <w:ind w:left="1440" w:hanging="1440"/>
        <w:rPr>
          <w:rFonts w:ascii="Arial" w:hAnsi="Arial" w:cs="Arial"/>
        </w:rPr>
      </w:pPr>
    </w:p>
    <w:p w14:paraId="70FB3171" w14:textId="77777777" w:rsidR="00F10683" w:rsidRDefault="00F10683" w:rsidP="006577C0">
      <w:pPr>
        <w:ind w:left="1440" w:hanging="1440"/>
        <w:rPr>
          <w:rFonts w:ascii="Arial" w:hAnsi="Arial" w:cs="Arial"/>
        </w:rPr>
      </w:pPr>
    </w:p>
    <w:p w14:paraId="6FA4A15A" w14:textId="77777777" w:rsidR="00F10683" w:rsidRDefault="00F10683" w:rsidP="006577C0">
      <w:pPr>
        <w:ind w:left="1440" w:hanging="1440"/>
        <w:rPr>
          <w:rFonts w:ascii="Arial" w:hAnsi="Arial" w:cs="Arial"/>
        </w:rPr>
      </w:pPr>
    </w:p>
    <w:p w14:paraId="19CEE9B7" w14:textId="77777777" w:rsidR="00F10683" w:rsidRDefault="00F10683" w:rsidP="006577C0">
      <w:pPr>
        <w:ind w:left="1440" w:hanging="1440"/>
        <w:rPr>
          <w:rFonts w:ascii="Arial" w:hAnsi="Arial" w:cs="Arial"/>
        </w:rPr>
      </w:pPr>
    </w:p>
    <w:p w14:paraId="31E8DA3D" w14:textId="77777777" w:rsidR="00F10683" w:rsidRDefault="00F10683" w:rsidP="006577C0">
      <w:pPr>
        <w:ind w:left="1440" w:hanging="1440"/>
        <w:rPr>
          <w:rFonts w:ascii="Arial" w:hAnsi="Arial" w:cs="Arial"/>
        </w:rPr>
      </w:pPr>
    </w:p>
    <w:p w14:paraId="4D0917F2" w14:textId="77777777" w:rsidR="00F10683" w:rsidRDefault="00F10683" w:rsidP="006577C0">
      <w:pPr>
        <w:ind w:left="1440" w:hanging="1440"/>
        <w:rPr>
          <w:rFonts w:ascii="Arial" w:hAnsi="Arial" w:cs="Arial"/>
        </w:rPr>
      </w:pPr>
    </w:p>
    <w:p w14:paraId="70E88B2F" w14:textId="77777777" w:rsidR="00F10683" w:rsidRDefault="00F10683" w:rsidP="006577C0">
      <w:pPr>
        <w:ind w:left="1440" w:hanging="1440"/>
        <w:rPr>
          <w:rFonts w:ascii="Arial" w:hAnsi="Arial" w:cs="Arial"/>
        </w:rPr>
      </w:pPr>
    </w:p>
    <w:p w14:paraId="243075F9" w14:textId="77777777" w:rsidR="00F10683" w:rsidRDefault="00F10683" w:rsidP="006577C0">
      <w:pPr>
        <w:ind w:left="1440" w:hanging="1440"/>
        <w:rPr>
          <w:rFonts w:ascii="Arial" w:hAnsi="Arial" w:cs="Arial"/>
        </w:rPr>
      </w:pPr>
    </w:p>
    <w:p w14:paraId="722A9A82" w14:textId="77777777" w:rsidR="00F10683" w:rsidRDefault="00F10683" w:rsidP="006577C0">
      <w:pPr>
        <w:ind w:left="1440" w:hanging="1440"/>
        <w:rPr>
          <w:rFonts w:ascii="Arial" w:hAnsi="Arial" w:cs="Arial"/>
        </w:rPr>
      </w:pPr>
    </w:p>
    <w:p w14:paraId="67767140" w14:textId="77777777" w:rsidR="00F10683" w:rsidRDefault="00F10683" w:rsidP="006577C0">
      <w:pPr>
        <w:ind w:left="1440" w:hanging="1440"/>
        <w:rPr>
          <w:rFonts w:ascii="Arial" w:hAnsi="Arial" w:cs="Arial"/>
        </w:rPr>
      </w:pPr>
    </w:p>
    <w:p w14:paraId="45E38030" w14:textId="77777777" w:rsidR="00F10683" w:rsidRDefault="00F10683" w:rsidP="006577C0">
      <w:pPr>
        <w:ind w:left="1440" w:hanging="1440"/>
        <w:rPr>
          <w:rFonts w:ascii="Arial" w:hAnsi="Arial" w:cs="Arial"/>
        </w:rPr>
      </w:pPr>
    </w:p>
    <w:p w14:paraId="43B98668" w14:textId="77777777" w:rsidR="00F10683" w:rsidRDefault="00F10683" w:rsidP="006577C0">
      <w:pPr>
        <w:ind w:left="1440" w:hanging="1440"/>
        <w:rPr>
          <w:rFonts w:ascii="Arial" w:hAnsi="Arial" w:cs="Arial"/>
        </w:rPr>
      </w:pPr>
    </w:p>
    <w:p w14:paraId="3F661CDF" w14:textId="77777777" w:rsidR="00F10683" w:rsidRDefault="00F10683" w:rsidP="006577C0">
      <w:pPr>
        <w:ind w:left="1440" w:hanging="1440"/>
        <w:rPr>
          <w:rFonts w:ascii="Arial" w:hAnsi="Arial" w:cs="Arial"/>
        </w:rPr>
      </w:pPr>
    </w:p>
    <w:tbl>
      <w:tblPr>
        <w:tblStyle w:val="TableGrid"/>
        <w:tblW w:w="0" w:type="auto"/>
        <w:tblInd w:w="1440" w:type="dxa"/>
        <w:tblLook w:val="04A0" w:firstRow="1" w:lastRow="0" w:firstColumn="1" w:lastColumn="0" w:noHBand="0" w:noVBand="1"/>
      </w:tblPr>
      <w:tblGrid>
        <w:gridCol w:w="710"/>
        <w:gridCol w:w="4768"/>
        <w:gridCol w:w="1938"/>
      </w:tblGrid>
      <w:tr w:rsidR="00F10683" w14:paraId="0FE79372" w14:textId="77777777" w:rsidTr="00FA6857">
        <w:tc>
          <w:tcPr>
            <w:tcW w:w="710" w:type="dxa"/>
          </w:tcPr>
          <w:p w14:paraId="39B98824" w14:textId="2F3B1AAF" w:rsidR="00F10683" w:rsidRPr="00F10683" w:rsidRDefault="00F10683" w:rsidP="006577C0">
            <w:pPr>
              <w:rPr>
                <w:rFonts w:ascii="Arial" w:hAnsi="Arial" w:cs="Arial"/>
                <w:b/>
              </w:rPr>
            </w:pPr>
            <w:r w:rsidRPr="00F10683">
              <w:rPr>
                <w:rFonts w:ascii="Arial" w:hAnsi="Arial" w:cs="Arial"/>
                <w:b/>
              </w:rPr>
              <w:t>Item</w:t>
            </w:r>
          </w:p>
        </w:tc>
        <w:tc>
          <w:tcPr>
            <w:tcW w:w="4768" w:type="dxa"/>
          </w:tcPr>
          <w:p w14:paraId="1DA89B3B" w14:textId="097B760E" w:rsidR="00F10683" w:rsidRPr="00F10683" w:rsidRDefault="00F10683" w:rsidP="006577C0">
            <w:pPr>
              <w:rPr>
                <w:rFonts w:ascii="Arial" w:hAnsi="Arial" w:cs="Arial"/>
                <w:b/>
              </w:rPr>
            </w:pPr>
            <w:r w:rsidRPr="00F10683">
              <w:rPr>
                <w:rFonts w:ascii="Arial" w:hAnsi="Arial" w:cs="Arial"/>
                <w:b/>
              </w:rPr>
              <w:t>Action</w:t>
            </w:r>
          </w:p>
        </w:tc>
        <w:tc>
          <w:tcPr>
            <w:tcW w:w="1938" w:type="dxa"/>
          </w:tcPr>
          <w:p w14:paraId="6857EB37" w14:textId="606CBFB1" w:rsidR="00F10683" w:rsidRPr="00F10683" w:rsidRDefault="00F10683" w:rsidP="006577C0">
            <w:pPr>
              <w:rPr>
                <w:rFonts w:ascii="Arial" w:hAnsi="Arial" w:cs="Arial"/>
                <w:b/>
              </w:rPr>
            </w:pPr>
            <w:r w:rsidRPr="00F10683">
              <w:rPr>
                <w:rFonts w:ascii="Arial" w:hAnsi="Arial" w:cs="Arial"/>
                <w:b/>
              </w:rPr>
              <w:t>Responsibility</w:t>
            </w:r>
          </w:p>
        </w:tc>
      </w:tr>
      <w:tr w:rsidR="00FA6857" w14:paraId="145C2D1B" w14:textId="77777777" w:rsidTr="00FA6857">
        <w:tc>
          <w:tcPr>
            <w:tcW w:w="710" w:type="dxa"/>
            <w:vMerge w:val="restart"/>
          </w:tcPr>
          <w:p w14:paraId="4210368F" w14:textId="6E7AE580" w:rsidR="00FA6857" w:rsidRDefault="00FA6857" w:rsidP="006577C0">
            <w:pPr>
              <w:rPr>
                <w:rFonts w:ascii="Arial" w:hAnsi="Arial" w:cs="Arial"/>
              </w:rPr>
            </w:pPr>
            <w:r>
              <w:rPr>
                <w:rFonts w:ascii="Arial" w:hAnsi="Arial" w:cs="Arial"/>
              </w:rPr>
              <w:t>2.</w:t>
            </w:r>
          </w:p>
        </w:tc>
        <w:tc>
          <w:tcPr>
            <w:tcW w:w="4768" w:type="dxa"/>
          </w:tcPr>
          <w:p w14:paraId="0309E3FE" w14:textId="1217242C" w:rsidR="00FA6857" w:rsidRDefault="00305D20" w:rsidP="006577C0">
            <w:pPr>
              <w:rPr>
                <w:rFonts w:ascii="Arial" w:hAnsi="Arial" w:cs="Arial"/>
              </w:rPr>
            </w:pPr>
            <w:r>
              <w:rPr>
                <w:rFonts w:ascii="Arial" w:hAnsi="Arial" w:cs="Arial"/>
              </w:rPr>
              <w:t>Sponso</w:t>
            </w:r>
            <w:r w:rsidR="00FA6857">
              <w:rPr>
                <w:rFonts w:ascii="Arial" w:hAnsi="Arial" w:cs="Arial"/>
              </w:rPr>
              <w:t xml:space="preserve">rs to send in articles for inclusion in </w:t>
            </w:r>
            <w:r w:rsidR="00FA6857" w:rsidRPr="005255D6">
              <w:rPr>
                <w:rFonts w:ascii="Arial" w:hAnsi="Arial" w:cs="Arial"/>
                <w:i/>
              </w:rPr>
              <w:t>Marine Data News</w:t>
            </w:r>
          </w:p>
        </w:tc>
        <w:tc>
          <w:tcPr>
            <w:tcW w:w="1938" w:type="dxa"/>
          </w:tcPr>
          <w:p w14:paraId="2D7C4B29" w14:textId="747ABE1B" w:rsidR="00FA6857" w:rsidRDefault="00305D20" w:rsidP="006577C0">
            <w:pPr>
              <w:rPr>
                <w:rFonts w:ascii="Arial" w:hAnsi="Arial" w:cs="Arial"/>
              </w:rPr>
            </w:pPr>
            <w:r>
              <w:rPr>
                <w:rFonts w:ascii="Arial" w:hAnsi="Arial" w:cs="Arial"/>
              </w:rPr>
              <w:t>Sponso</w:t>
            </w:r>
            <w:r w:rsidR="00FA6857">
              <w:rPr>
                <w:rFonts w:ascii="Arial" w:hAnsi="Arial" w:cs="Arial"/>
              </w:rPr>
              <w:t>rs</w:t>
            </w:r>
          </w:p>
        </w:tc>
      </w:tr>
      <w:tr w:rsidR="00FA6857" w14:paraId="4B240B77" w14:textId="77777777" w:rsidTr="00FA6857">
        <w:tc>
          <w:tcPr>
            <w:tcW w:w="710" w:type="dxa"/>
            <w:vMerge/>
          </w:tcPr>
          <w:p w14:paraId="2FBABB80" w14:textId="77777777" w:rsidR="00FA6857" w:rsidRDefault="00FA6857" w:rsidP="006577C0">
            <w:pPr>
              <w:rPr>
                <w:rFonts w:ascii="Arial" w:hAnsi="Arial" w:cs="Arial"/>
              </w:rPr>
            </w:pPr>
          </w:p>
        </w:tc>
        <w:tc>
          <w:tcPr>
            <w:tcW w:w="4768" w:type="dxa"/>
          </w:tcPr>
          <w:p w14:paraId="29B7F9E3" w14:textId="388305D1" w:rsidR="00FA6857" w:rsidRDefault="00FA6857" w:rsidP="009039D7">
            <w:pPr>
              <w:rPr>
                <w:rFonts w:ascii="Arial" w:hAnsi="Arial" w:cs="Arial"/>
              </w:rPr>
            </w:pPr>
            <w:r>
              <w:rPr>
                <w:rFonts w:ascii="Arial" w:hAnsi="Arial" w:cs="Arial"/>
              </w:rPr>
              <w:t xml:space="preserve">Contact Dr Rickards if </w:t>
            </w:r>
            <w:r w:rsidR="009039D7">
              <w:rPr>
                <w:rFonts w:ascii="Arial" w:hAnsi="Arial" w:cs="Arial"/>
              </w:rPr>
              <w:t>Sponso</w:t>
            </w:r>
            <w:r w:rsidR="00305D20">
              <w:rPr>
                <w:rFonts w:ascii="Arial" w:hAnsi="Arial" w:cs="Arial"/>
              </w:rPr>
              <w:t>rs</w:t>
            </w:r>
            <w:r>
              <w:rPr>
                <w:rFonts w:ascii="Arial" w:hAnsi="Arial" w:cs="Arial"/>
              </w:rPr>
              <w:t xml:space="preserve"> wish to become involved in, or can recommend members for, review panels for DAC accreditation</w:t>
            </w:r>
          </w:p>
        </w:tc>
        <w:tc>
          <w:tcPr>
            <w:tcW w:w="1938" w:type="dxa"/>
          </w:tcPr>
          <w:p w14:paraId="11FA51E2" w14:textId="6E676135" w:rsidR="00FA6857" w:rsidRDefault="00305D20" w:rsidP="006577C0">
            <w:pPr>
              <w:rPr>
                <w:rFonts w:ascii="Arial" w:hAnsi="Arial" w:cs="Arial"/>
              </w:rPr>
            </w:pPr>
            <w:r>
              <w:rPr>
                <w:rFonts w:ascii="Arial" w:hAnsi="Arial" w:cs="Arial"/>
              </w:rPr>
              <w:t>Sponso</w:t>
            </w:r>
            <w:r w:rsidR="00FA6857">
              <w:rPr>
                <w:rFonts w:ascii="Arial" w:hAnsi="Arial" w:cs="Arial"/>
              </w:rPr>
              <w:t>rs</w:t>
            </w:r>
          </w:p>
        </w:tc>
      </w:tr>
      <w:tr w:rsidR="00FA6857" w14:paraId="0BFBEA53" w14:textId="77777777" w:rsidTr="00FA6857">
        <w:tc>
          <w:tcPr>
            <w:tcW w:w="710" w:type="dxa"/>
            <w:vMerge/>
          </w:tcPr>
          <w:p w14:paraId="64B564FE" w14:textId="77777777" w:rsidR="00FA6857" w:rsidRDefault="00FA6857" w:rsidP="006577C0">
            <w:pPr>
              <w:rPr>
                <w:rFonts w:ascii="Arial" w:hAnsi="Arial" w:cs="Arial"/>
              </w:rPr>
            </w:pPr>
          </w:p>
        </w:tc>
        <w:tc>
          <w:tcPr>
            <w:tcW w:w="4768" w:type="dxa"/>
          </w:tcPr>
          <w:p w14:paraId="1DF047EE" w14:textId="0F091176" w:rsidR="00FA6857" w:rsidRDefault="00FA6857" w:rsidP="00305D20">
            <w:pPr>
              <w:rPr>
                <w:rFonts w:ascii="Arial" w:hAnsi="Arial" w:cs="Arial"/>
              </w:rPr>
            </w:pPr>
            <w:r>
              <w:rPr>
                <w:rFonts w:ascii="Arial" w:hAnsi="Arial" w:cs="Arial"/>
              </w:rPr>
              <w:t>Mention MEDIN in annual reports and promote MEDIN wherever appropriate</w:t>
            </w:r>
          </w:p>
        </w:tc>
        <w:tc>
          <w:tcPr>
            <w:tcW w:w="1938" w:type="dxa"/>
          </w:tcPr>
          <w:p w14:paraId="26043F44" w14:textId="292F540D" w:rsidR="00FA6857" w:rsidRDefault="00305D20" w:rsidP="006577C0">
            <w:pPr>
              <w:rPr>
                <w:rFonts w:ascii="Arial" w:hAnsi="Arial" w:cs="Arial"/>
              </w:rPr>
            </w:pPr>
            <w:r>
              <w:rPr>
                <w:rFonts w:ascii="Arial" w:hAnsi="Arial" w:cs="Arial"/>
              </w:rPr>
              <w:t>Sponso</w:t>
            </w:r>
            <w:r w:rsidR="00FA6857">
              <w:rPr>
                <w:rFonts w:ascii="Arial" w:hAnsi="Arial" w:cs="Arial"/>
              </w:rPr>
              <w:t>rs</w:t>
            </w:r>
          </w:p>
        </w:tc>
      </w:tr>
      <w:tr w:rsidR="00FA6857" w14:paraId="00C6831E" w14:textId="77777777" w:rsidTr="00FA6857">
        <w:tc>
          <w:tcPr>
            <w:tcW w:w="710" w:type="dxa"/>
            <w:vMerge/>
          </w:tcPr>
          <w:p w14:paraId="276FFD50" w14:textId="77777777" w:rsidR="00FA6857" w:rsidRDefault="00FA6857" w:rsidP="006577C0">
            <w:pPr>
              <w:rPr>
                <w:rFonts w:ascii="Arial" w:hAnsi="Arial" w:cs="Arial"/>
              </w:rPr>
            </w:pPr>
          </w:p>
        </w:tc>
        <w:tc>
          <w:tcPr>
            <w:tcW w:w="4768" w:type="dxa"/>
          </w:tcPr>
          <w:p w14:paraId="0E55B5B7" w14:textId="37136C47" w:rsidR="00FA6857" w:rsidRDefault="00FA6857" w:rsidP="006577C0">
            <w:pPr>
              <w:rPr>
                <w:rFonts w:ascii="Arial" w:hAnsi="Arial" w:cs="Arial"/>
              </w:rPr>
            </w:pPr>
            <w:r>
              <w:rPr>
                <w:rFonts w:ascii="Arial" w:hAnsi="Arial" w:cs="Arial"/>
              </w:rPr>
              <w:t>Write MEDIN objectives into their own strategies</w:t>
            </w:r>
          </w:p>
        </w:tc>
        <w:tc>
          <w:tcPr>
            <w:tcW w:w="1938" w:type="dxa"/>
          </w:tcPr>
          <w:p w14:paraId="0928E42F" w14:textId="147EBB6B" w:rsidR="00FA6857" w:rsidRDefault="00305D20" w:rsidP="006577C0">
            <w:pPr>
              <w:rPr>
                <w:rFonts w:ascii="Arial" w:hAnsi="Arial" w:cs="Arial"/>
              </w:rPr>
            </w:pPr>
            <w:r>
              <w:rPr>
                <w:rFonts w:ascii="Arial" w:hAnsi="Arial" w:cs="Arial"/>
              </w:rPr>
              <w:t>Sponso</w:t>
            </w:r>
            <w:r w:rsidR="00FA6857">
              <w:rPr>
                <w:rFonts w:ascii="Arial" w:hAnsi="Arial" w:cs="Arial"/>
              </w:rPr>
              <w:t>rs</w:t>
            </w:r>
          </w:p>
        </w:tc>
      </w:tr>
      <w:tr w:rsidR="00FA6857" w14:paraId="1C774746" w14:textId="77777777" w:rsidTr="00FA6857">
        <w:tc>
          <w:tcPr>
            <w:tcW w:w="710" w:type="dxa"/>
            <w:vMerge/>
          </w:tcPr>
          <w:p w14:paraId="23D32D03" w14:textId="77777777" w:rsidR="00FA6857" w:rsidRDefault="00FA6857" w:rsidP="006577C0">
            <w:pPr>
              <w:rPr>
                <w:rFonts w:ascii="Arial" w:hAnsi="Arial" w:cs="Arial"/>
              </w:rPr>
            </w:pPr>
          </w:p>
        </w:tc>
        <w:tc>
          <w:tcPr>
            <w:tcW w:w="4768" w:type="dxa"/>
          </w:tcPr>
          <w:p w14:paraId="7772A015" w14:textId="1534F030" w:rsidR="00FA6857" w:rsidRDefault="00FA6857" w:rsidP="006577C0">
            <w:pPr>
              <w:rPr>
                <w:rFonts w:ascii="Arial" w:hAnsi="Arial" w:cs="Arial"/>
              </w:rPr>
            </w:pPr>
            <w:r>
              <w:rPr>
                <w:rFonts w:ascii="Arial" w:hAnsi="Arial" w:cs="Arial"/>
              </w:rPr>
              <w:t>Approach industry bodies and previous sponsors with a view to widening sponsor base</w:t>
            </w:r>
          </w:p>
        </w:tc>
        <w:tc>
          <w:tcPr>
            <w:tcW w:w="1938" w:type="dxa"/>
          </w:tcPr>
          <w:p w14:paraId="03743739" w14:textId="47179DF0" w:rsidR="00FA6857" w:rsidRDefault="00FA6857" w:rsidP="006577C0">
            <w:pPr>
              <w:rPr>
                <w:rFonts w:ascii="Arial" w:hAnsi="Arial" w:cs="Arial"/>
              </w:rPr>
            </w:pPr>
            <w:r>
              <w:rPr>
                <w:rFonts w:ascii="Arial" w:hAnsi="Arial" w:cs="Arial"/>
              </w:rPr>
              <w:t>CP</w:t>
            </w:r>
          </w:p>
        </w:tc>
      </w:tr>
      <w:tr w:rsidR="00FA6857" w14:paraId="36BDD000" w14:textId="77777777" w:rsidTr="00FA6857">
        <w:tc>
          <w:tcPr>
            <w:tcW w:w="710" w:type="dxa"/>
            <w:vMerge/>
          </w:tcPr>
          <w:p w14:paraId="0880110F" w14:textId="77777777" w:rsidR="00FA6857" w:rsidRDefault="00FA6857" w:rsidP="006577C0">
            <w:pPr>
              <w:rPr>
                <w:rFonts w:ascii="Arial" w:hAnsi="Arial" w:cs="Arial"/>
              </w:rPr>
            </w:pPr>
          </w:p>
        </w:tc>
        <w:tc>
          <w:tcPr>
            <w:tcW w:w="4768" w:type="dxa"/>
          </w:tcPr>
          <w:p w14:paraId="341B185C" w14:textId="245CE41E" w:rsidR="00FA6857" w:rsidRDefault="00FA6857" w:rsidP="006577C0">
            <w:pPr>
              <w:rPr>
                <w:rFonts w:ascii="Arial" w:hAnsi="Arial" w:cs="Arial"/>
              </w:rPr>
            </w:pPr>
            <w:r>
              <w:rPr>
                <w:rFonts w:ascii="Arial" w:hAnsi="Arial" w:cs="Arial"/>
              </w:rPr>
              <w:t>Ask DACs to provide data on how many requests for data are received from industry</w:t>
            </w:r>
          </w:p>
        </w:tc>
        <w:tc>
          <w:tcPr>
            <w:tcW w:w="1938" w:type="dxa"/>
          </w:tcPr>
          <w:p w14:paraId="0E8245D6" w14:textId="67E225E5" w:rsidR="00FA6857" w:rsidRDefault="00305D20" w:rsidP="006577C0">
            <w:pPr>
              <w:rPr>
                <w:rFonts w:ascii="Arial" w:hAnsi="Arial" w:cs="Arial"/>
              </w:rPr>
            </w:pPr>
            <w:r>
              <w:rPr>
                <w:rFonts w:ascii="Arial" w:hAnsi="Arial" w:cs="Arial"/>
              </w:rPr>
              <w:t>LR</w:t>
            </w:r>
          </w:p>
        </w:tc>
      </w:tr>
      <w:tr w:rsidR="00FA6857" w14:paraId="2A88F762" w14:textId="77777777" w:rsidTr="00FA6857">
        <w:tc>
          <w:tcPr>
            <w:tcW w:w="710" w:type="dxa"/>
            <w:vMerge/>
          </w:tcPr>
          <w:p w14:paraId="2F5AE6CB" w14:textId="77777777" w:rsidR="00FA6857" w:rsidRDefault="00FA6857" w:rsidP="006577C0">
            <w:pPr>
              <w:rPr>
                <w:rFonts w:ascii="Arial" w:hAnsi="Arial" w:cs="Arial"/>
              </w:rPr>
            </w:pPr>
          </w:p>
        </w:tc>
        <w:tc>
          <w:tcPr>
            <w:tcW w:w="4768" w:type="dxa"/>
          </w:tcPr>
          <w:p w14:paraId="4D54B59D" w14:textId="1AA821F3" w:rsidR="00FA6857" w:rsidRDefault="00FA6857" w:rsidP="006577C0">
            <w:pPr>
              <w:rPr>
                <w:rFonts w:ascii="Arial" w:hAnsi="Arial" w:cs="Arial"/>
              </w:rPr>
            </w:pPr>
            <w:r>
              <w:rPr>
                <w:rFonts w:ascii="Arial" w:hAnsi="Arial" w:cs="Arial"/>
              </w:rPr>
              <w:t>Find solution to three key challenges and submit to MSCC for endorsement</w:t>
            </w:r>
          </w:p>
        </w:tc>
        <w:tc>
          <w:tcPr>
            <w:tcW w:w="1938" w:type="dxa"/>
          </w:tcPr>
          <w:p w14:paraId="45C826E5" w14:textId="3F2B32F5" w:rsidR="00FA6857" w:rsidRDefault="00FA6857" w:rsidP="006577C0">
            <w:pPr>
              <w:rPr>
                <w:rFonts w:ascii="Arial" w:hAnsi="Arial" w:cs="Arial"/>
              </w:rPr>
            </w:pPr>
            <w:r>
              <w:rPr>
                <w:rFonts w:ascii="Arial" w:hAnsi="Arial" w:cs="Arial"/>
              </w:rPr>
              <w:t>CP</w:t>
            </w:r>
          </w:p>
        </w:tc>
      </w:tr>
      <w:tr w:rsidR="00FA6857" w14:paraId="74AD36C0" w14:textId="77777777" w:rsidTr="00FA6857">
        <w:tc>
          <w:tcPr>
            <w:tcW w:w="710" w:type="dxa"/>
            <w:vMerge w:val="restart"/>
          </w:tcPr>
          <w:p w14:paraId="4987541C" w14:textId="4492BB4F" w:rsidR="00FA6857" w:rsidRDefault="00FA6857" w:rsidP="006577C0">
            <w:pPr>
              <w:rPr>
                <w:rFonts w:ascii="Arial" w:hAnsi="Arial" w:cs="Arial"/>
              </w:rPr>
            </w:pPr>
            <w:r>
              <w:rPr>
                <w:rFonts w:ascii="Arial" w:hAnsi="Arial" w:cs="Arial"/>
              </w:rPr>
              <w:t>3.</w:t>
            </w:r>
          </w:p>
        </w:tc>
        <w:tc>
          <w:tcPr>
            <w:tcW w:w="4768" w:type="dxa"/>
          </w:tcPr>
          <w:p w14:paraId="67B2A178" w14:textId="1F415040" w:rsidR="00FA6857" w:rsidRDefault="00FA6857" w:rsidP="00305D20">
            <w:pPr>
              <w:rPr>
                <w:rFonts w:ascii="Arial" w:hAnsi="Arial" w:cs="Arial"/>
              </w:rPr>
            </w:pPr>
            <w:r>
              <w:rPr>
                <w:rFonts w:ascii="Arial" w:hAnsi="Arial" w:cs="Arial"/>
              </w:rPr>
              <w:t xml:space="preserve">Circulate CP’s presentation to </w:t>
            </w:r>
            <w:r w:rsidR="00305D20">
              <w:rPr>
                <w:rFonts w:ascii="Arial" w:hAnsi="Arial" w:cs="Arial"/>
              </w:rPr>
              <w:t>Sponso</w:t>
            </w:r>
            <w:r>
              <w:rPr>
                <w:rFonts w:ascii="Arial" w:hAnsi="Arial" w:cs="Arial"/>
              </w:rPr>
              <w:t>rs</w:t>
            </w:r>
          </w:p>
        </w:tc>
        <w:tc>
          <w:tcPr>
            <w:tcW w:w="1938" w:type="dxa"/>
          </w:tcPr>
          <w:p w14:paraId="4AE956A1" w14:textId="53718289" w:rsidR="00FA6857" w:rsidRDefault="00FA6857" w:rsidP="006577C0">
            <w:pPr>
              <w:rPr>
                <w:rFonts w:ascii="Arial" w:hAnsi="Arial" w:cs="Arial"/>
              </w:rPr>
            </w:pPr>
            <w:r>
              <w:rPr>
                <w:rFonts w:ascii="Arial" w:hAnsi="Arial" w:cs="Arial"/>
              </w:rPr>
              <w:t>CP</w:t>
            </w:r>
          </w:p>
        </w:tc>
      </w:tr>
      <w:tr w:rsidR="00FA6857" w14:paraId="55B9E89D" w14:textId="77777777" w:rsidTr="00FA6857">
        <w:tc>
          <w:tcPr>
            <w:tcW w:w="710" w:type="dxa"/>
            <w:vMerge/>
          </w:tcPr>
          <w:p w14:paraId="37D88973" w14:textId="77777777" w:rsidR="00FA6857" w:rsidRDefault="00FA6857" w:rsidP="006577C0">
            <w:pPr>
              <w:rPr>
                <w:rFonts w:ascii="Arial" w:hAnsi="Arial" w:cs="Arial"/>
              </w:rPr>
            </w:pPr>
          </w:p>
        </w:tc>
        <w:tc>
          <w:tcPr>
            <w:tcW w:w="4768" w:type="dxa"/>
          </w:tcPr>
          <w:p w14:paraId="091DE077" w14:textId="38988ECB" w:rsidR="00FA6857" w:rsidRDefault="00FA6857" w:rsidP="006577C0">
            <w:pPr>
              <w:rPr>
                <w:rFonts w:ascii="Arial" w:hAnsi="Arial" w:cs="Arial"/>
              </w:rPr>
            </w:pPr>
            <w:r>
              <w:rPr>
                <w:rFonts w:ascii="Arial" w:hAnsi="Arial" w:cs="Arial"/>
              </w:rPr>
              <w:t>Look at the use of case studies to show how data can be used</w:t>
            </w:r>
          </w:p>
        </w:tc>
        <w:tc>
          <w:tcPr>
            <w:tcW w:w="1938" w:type="dxa"/>
          </w:tcPr>
          <w:p w14:paraId="5A38F272" w14:textId="4FAAE1BB" w:rsidR="00FA6857" w:rsidRDefault="00FA6857" w:rsidP="006577C0">
            <w:pPr>
              <w:rPr>
                <w:rFonts w:ascii="Arial" w:hAnsi="Arial" w:cs="Arial"/>
              </w:rPr>
            </w:pPr>
            <w:r>
              <w:rPr>
                <w:rFonts w:ascii="Arial" w:hAnsi="Arial" w:cs="Arial"/>
              </w:rPr>
              <w:t>Executive Team</w:t>
            </w:r>
          </w:p>
        </w:tc>
      </w:tr>
      <w:tr w:rsidR="00FA6857" w14:paraId="614787F9" w14:textId="77777777" w:rsidTr="00FA6857">
        <w:tc>
          <w:tcPr>
            <w:tcW w:w="710" w:type="dxa"/>
            <w:vMerge/>
          </w:tcPr>
          <w:p w14:paraId="12E44A69" w14:textId="77777777" w:rsidR="00FA6857" w:rsidRDefault="00FA6857" w:rsidP="006577C0">
            <w:pPr>
              <w:rPr>
                <w:rFonts w:ascii="Arial" w:hAnsi="Arial" w:cs="Arial"/>
              </w:rPr>
            </w:pPr>
          </w:p>
        </w:tc>
        <w:tc>
          <w:tcPr>
            <w:tcW w:w="4768" w:type="dxa"/>
          </w:tcPr>
          <w:p w14:paraId="5B076600" w14:textId="566FEA6A" w:rsidR="00FA6857" w:rsidRDefault="00FA6857" w:rsidP="006577C0">
            <w:pPr>
              <w:rPr>
                <w:rFonts w:ascii="Arial" w:hAnsi="Arial" w:cs="Arial"/>
              </w:rPr>
            </w:pPr>
            <w:r>
              <w:rPr>
                <w:rFonts w:ascii="Arial" w:hAnsi="Arial" w:cs="Arial"/>
              </w:rPr>
              <w:t>Concentrate on finding rather than creating products</w:t>
            </w:r>
          </w:p>
        </w:tc>
        <w:tc>
          <w:tcPr>
            <w:tcW w:w="1938" w:type="dxa"/>
          </w:tcPr>
          <w:p w14:paraId="45E0EF42" w14:textId="1E80D547" w:rsidR="00FA6857" w:rsidRDefault="00FA6857" w:rsidP="006577C0">
            <w:pPr>
              <w:rPr>
                <w:rFonts w:ascii="Arial" w:hAnsi="Arial" w:cs="Arial"/>
              </w:rPr>
            </w:pPr>
            <w:r>
              <w:rPr>
                <w:rFonts w:ascii="Arial" w:hAnsi="Arial" w:cs="Arial"/>
              </w:rPr>
              <w:t>Executive Team</w:t>
            </w:r>
          </w:p>
        </w:tc>
      </w:tr>
      <w:tr w:rsidR="00FA6857" w14:paraId="32C5D8A0" w14:textId="77777777" w:rsidTr="00FA6857">
        <w:tc>
          <w:tcPr>
            <w:tcW w:w="710" w:type="dxa"/>
            <w:vMerge w:val="restart"/>
          </w:tcPr>
          <w:p w14:paraId="63825AC9" w14:textId="4F82C66E" w:rsidR="00FA6857" w:rsidRDefault="00FA6857" w:rsidP="006577C0">
            <w:pPr>
              <w:rPr>
                <w:rFonts w:ascii="Arial" w:hAnsi="Arial" w:cs="Arial"/>
              </w:rPr>
            </w:pPr>
            <w:r>
              <w:rPr>
                <w:rFonts w:ascii="Arial" w:hAnsi="Arial" w:cs="Arial"/>
              </w:rPr>
              <w:t>4.</w:t>
            </w:r>
          </w:p>
        </w:tc>
        <w:tc>
          <w:tcPr>
            <w:tcW w:w="4768" w:type="dxa"/>
          </w:tcPr>
          <w:p w14:paraId="1AE1AB89" w14:textId="6703484B" w:rsidR="00FA6857" w:rsidRDefault="00FA6857" w:rsidP="006577C0">
            <w:pPr>
              <w:rPr>
                <w:rFonts w:ascii="Arial" w:hAnsi="Arial" w:cs="Arial"/>
              </w:rPr>
            </w:pPr>
            <w:r>
              <w:rPr>
                <w:rFonts w:ascii="Arial" w:hAnsi="Arial" w:cs="Arial"/>
              </w:rPr>
              <w:t>Continue to provide direct access to data from the MEDIN Data Discovery portal</w:t>
            </w:r>
          </w:p>
        </w:tc>
        <w:tc>
          <w:tcPr>
            <w:tcW w:w="1938" w:type="dxa"/>
          </w:tcPr>
          <w:p w14:paraId="5E7E6A6E" w14:textId="03F95964" w:rsidR="00FA6857" w:rsidRDefault="00FA6857" w:rsidP="006577C0">
            <w:pPr>
              <w:rPr>
                <w:rFonts w:ascii="Arial" w:hAnsi="Arial" w:cs="Arial"/>
              </w:rPr>
            </w:pPr>
            <w:r>
              <w:rPr>
                <w:rFonts w:ascii="Arial" w:hAnsi="Arial" w:cs="Arial"/>
              </w:rPr>
              <w:t>Core Team</w:t>
            </w:r>
          </w:p>
        </w:tc>
      </w:tr>
      <w:tr w:rsidR="00305D20" w14:paraId="61E80EE9" w14:textId="77777777" w:rsidTr="00FA6857">
        <w:tc>
          <w:tcPr>
            <w:tcW w:w="710" w:type="dxa"/>
            <w:vMerge/>
          </w:tcPr>
          <w:p w14:paraId="43139F05" w14:textId="77777777" w:rsidR="00305D20" w:rsidRDefault="00305D20" w:rsidP="006577C0">
            <w:pPr>
              <w:rPr>
                <w:rFonts w:ascii="Arial" w:hAnsi="Arial" w:cs="Arial"/>
              </w:rPr>
            </w:pPr>
          </w:p>
        </w:tc>
        <w:tc>
          <w:tcPr>
            <w:tcW w:w="4768" w:type="dxa"/>
          </w:tcPr>
          <w:p w14:paraId="62C86BA4" w14:textId="26F961D3" w:rsidR="00305D20" w:rsidRDefault="009039D7" w:rsidP="006577C0">
            <w:pPr>
              <w:rPr>
                <w:rFonts w:ascii="Arial" w:hAnsi="Arial" w:cs="Arial"/>
              </w:rPr>
            </w:pPr>
            <w:r>
              <w:rPr>
                <w:rFonts w:ascii="Arial" w:hAnsi="Arial" w:cs="Arial"/>
              </w:rPr>
              <w:t>See Item 2. Action point four</w:t>
            </w:r>
          </w:p>
        </w:tc>
        <w:tc>
          <w:tcPr>
            <w:tcW w:w="1938" w:type="dxa"/>
          </w:tcPr>
          <w:p w14:paraId="3DD650D7" w14:textId="482AB38B" w:rsidR="00305D20" w:rsidRDefault="009039D7" w:rsidP="006577C0">
            <w:pPr>
              <w:rPr>
                <w:rFonts w:ascii="Arial" w:hAnsi="Arial" w:cs="Arial"/>
              </w:rPr>
            </w:pPr>
            <w:r>
              <w:rPr>
                <w:rFonts w:ascii="Arial" w:hAnsi="Arial" w:cs="Arial"/>
              </w:rPr>
              <w:t>Sponsors</w:t>
            </w:r>
          </w:p>
        </w:tc>
      </w:tr>
      <w:tr w:rsidR="00FA6857" w14:paraId="0A620AC0" w14:textId="77777777" w:rsidTr="00FA6857">
        <w:tc>
          <w:tcPr>
            <w:tcW w:w="710" w:type="dxa"/>
            <w:vMerge/>
          </w:tcPr>
          <w:p w14:paraId="0EB63920" w14:textId="77777777" w:rsidR="00FA6857" w:rsidRDefault="00FA6857" w:rsidP="006577C0">
            <w:pPr>
              <w:rPr>
                <w:rFonts w:ascii="Arial" w:hAnsi="Arial" w:cs="Arial"/>
              </w:rPr>
            </w:pPr>
          </w:p>
        </w:tc>
        <w:tc>
          <w:tcPr>
            <w:tcW w:w="4768" w:type="dxa"/>
          </w:tcPr>
          <w:p w14:paraId="7FBA29C2" w14:textId="333651A6" w:rsidR="00FA6857" w:rsidRDefault="009039D7" w:rsidP="006577C0">
            <w:pPr>
              <w:rPr>
                <w:rFonts w:ascii="Arial" w:hAnsi="Arial" w:cs="Arial"/>
              </w:rPr>
            </w:pPr>
            <w:r>
              <w:rPr>
                <w:rFonts w:ascii="Arial" w:hAnsi="Arial" w:cs="Arial"/>
              </w:rPr>
              <w:t>Develop a stronger focus on datasets, services and products available through the MEDON homepage and portal</w:t>
            </w:r>
          </w:p>
        </w:tc>
        <w:tc>
          <w:tcPr>
            <w:tcW w:w="1938" w:type="dxa"/>
          </w:tcPr>
          <w:p w14:paraId="23E103F8" w14:textId="4CA24CF8" w:rsidR="00FA6857" w:rsidRDefault="009039D7" w:rsidP="006577C0">
            <w:pPr>
              <w:rPr>
                <w:rFonts w:ascii="Arial" w:hAnsi="Arial" w:cs="Arial"/>
              </w:rPr>
            </w:pPr>
            <w:r>
              <w:rPr>
                <w:rFonts w:ascii="Arial" w:hAnsi="Arial" w:cs="Arial"/>
              </w:rPr>
              <w:t>Executive Team</w:t>
            </w:r>
          </w:p>
        </w:tc>
      </w:tr>
      <w:tr w:rsidR="00FA6857" w14:paraId="6A3313FD" w14:textId="77777777" w:rsidTr="00FA6857">
        <w:tc>
          <w:tcPr>
            <w:tcW w:w="710" w:type="dxa"/>
            <w:vMerge/>
          </w:tcPr>
          <w:p w14:paraId="38EF9CFD" w14:textId="77777777" w:rsidR="00FA6857" w:rsidRDefault="00FA6857" w:rsidP="006577C0">
            <w:pPr>
              <w:rPr>
                <w:rFonts w:ascii="Arial" w:hAnsi="Arial" w:cs="Arial"/>
              </w:rPr>
            </w:pPr>
          </w:p>
        </w:tc>
        <w:tc>
          <w:tcPr>
            <w:tcW w:w="4768" w:type="dxa"/>
          </w:tcPr>
          <w:p w14:paraId="5B665E5D" w14:textId="224D879C" w:rsidR="00FA6857" w:rsidRDefault="00FA6857" w:rsidP="006577C0">
            <w:pPr>
              <w:rPr>
                <w:rFonts w:ascii="Arial" w:hAnsi="Arial" w:cs="Arial"/>
              </w:rPr>
            </w:pPr>
            <w:r>
              <w:rPr>
                <w:rFonts w:ascii="Arial" w:hAnsi="Arial" w:cs="Arial"/>
              </w:rPr>
              <w:t>Develop a stronger focus on datasets, services and products available through the MEDIN homepage and portal</w:t>
            </w:r>
          </w:p>
        </w:tc>
        <w:tc>
          <w:tcPr>
            <w:tcW w:w="1938" w:type="dxa"/>
          </w:tcPr>
          <w:p w14:paraId="13583C39" w14:textId="77777777" w:rsidR="00FA6857" w:rsidRDefault="00FA6857" w:rsidP="006577C0">
            <w:pPr>
              <w:rPr>
                <w:rFonts w:ascii="Arial" w:hAnsi="Arial" w:cs="Arial"/>
              </w:rPr>
            </w:pPr>
            <w:r>
              <w:rPr>
                <w:rFonts w:ascii="Arial" w:hAnsi="Arial" w:cs="Arial"/>
              </w:rPr>
              <w:t>Executive Team</w:t>
            </w:r>
          </w:p>
          <w:p w14:paraId="013F086E" w14:textId="77777777" w:rsidR="00FA6857" w:rsidRDefault="00FA6857" w:rsidP="006577C0">
            <w:pPr>
              <w:rPr>
                <w:rFonts w:ascii="Arial" w:hAnsi="Arial" w:cs="Arial"/>
              </w:rPr>
            </w:pPr>
          </w:p>
        </w:tc>
      </w:tr>
      <w:tr w:rsidR="00FA6857" w14:paraId="7A781B34" w14:textId="77777777" w:rsidTr="00FA6857">
        <w:tc>
          <w:tcPr>
            <w:tcW w:w="710" w:type="dxa"/>
            <w:vMerge/>
          </w:tcPr>
          <w:p w14:paraId="09A21AE4" w14:textId="77777777" w:rsidR="00FA6857" w:rsidRDefault="00FA6857" w:rsidP="006577C0">
            <w:pPr>
              <w:rPr>
                <w:rFonts w:ascii="Arial" w:hAnsi="Arial" w:cs="Arial"/>
              </w:rPr>
            </w:pPr>
          </w:p>
        </w:tc>
        <w:tc>
          <w:tcPr>
            <w:tcW w:w="4768" w:type="dxa"/>
          </w:tcPr>
          <w:p w14:paraId="2AEE45F7" w14:textId="587940C2" w:rsidR="00FA6857" w:rsidRDefault="00FA6857" w:rsidP="006577C0">
            <w:pPr>
              <w:rPr>
                <w:rFonts w:ascii="Arial" w:hAnsi="Arial" w:cs="Arial"/>
              </w:rPr>
            </w:pPr>
            <w:r>
              <w:rPr>
                <w:rFonts w:ascii="Arial" w:hAnsi="Arial" w:cs="Arial"/>
              </w:rPr>
              <w:t>Develop cost benefit examples of the value of MEDIN</w:t>
            </w:r>
          </w:p>
        </w:tc>
        <w:tc>
          <w:tcPr>
            <w:tcW w:w="1938" w:type="dxa"/>
          </w:tcPr>
          <w:p w14:paraId="11FEE3DC" w14:textId="3EB63934" w:rsidR="00FA6857" w:rsidRDefault="00FA6857" w:rsidP="006577C0">
            <w:pPr>
              <w:rPr>
                <w:rFonts w:ascii="Arial" w:hAnsi="Arial" w:cs="Arial"/>
              </w:rPr>
            </w:pPr>
            <w:r>
              <w:rPr>
                <w:rFonts w:ascii="Arial" w:hAnsi="Arial" w:cs="Arial"/>
              </w:rPr>
              <w:t>Executive Team</w:t>
            </w:r>
          </w:p>
        </w:tc>
      </w:tr>
      <w:tr w:rsidR="00FA6857" w14:paraId="6487B86E" w14:textId="77777777" w:rsidTr="00FA6857">
        <w:tc>
          <w:tcPr>
            <w:tcW w:w="710" w:type="dxa"/>
            <w:vMerge/>
          </w:tcPr>
          <w:p w14:paraId="623E5E46" w14:textId="77777777" w:rsidR="00FA6857" w:rsidRDefault="00FA6857" w:rsidP="006577C0">
            <w:pPr>
              <w:rPr>
                <w:rFonts w:ascii="Arial" w:hAnsi="Arial" w:cs="Arial"/>
              </w:rPr>
            </w:pPr>
          </w:p>
        </w:tc>
        <w:tc>
          <w:tcPr>
            <w:tcW w:w="4768" w:type="dxa"/>
          </w:tcPr>
          <w:p w14:paraId="0DB388A9" w14:textId="6FBD5ADA" w:rsidR="00FA6857" w:rsidRDefault="00FA6857" w:rsidP="006577C0">
            <w:pPr>
              <w:rPr>
                <w:rFonts w:ascii="Arial" w:hAnsi="Arial" w:cs="Arial"/>
              </w:rPr>
            </w:pPr>
            <w:r>
              <w:rPr>
                <w:rFonts w:ascii="Arial" w:hAnsi="Arial" w:cs="Arial"/>
              </w:rPr>
              <w:t>Change Annual Report to a more overt use of facts and figures</w:t>
            </w:r>
          </w:p>
        </w:tc>
        <w:tc>
          <w:tcPr>
            <w:tcW w:w="1938" w:type="dxa"/>
          </w:tcPr>
          <w:p w14:paraId="3B8E7E15" w14:textId="4E534AAA" w:rsidR="00FA6857" w:rsidRDefault="00FA6857" w:rsidP="006577C0">
            <w:pPr>
              <w:rPr>
                <w:rFonts w:ascii="Arial" w:hAnsi="Arial" w:cs="Arial"/>
              </w:rPr>
            </w:pPr>
            <w:r>
              <w:rPr>
                <w:rFonts w:ascii="Arial" w:hAnsi="Arial" w:cs="Arial"/>
              </w:rPr>
              <w:t>Core Team</w:t>
            </w:r>
          </w:p>
        </w:tc>
      </w:tr>
      <w:tr w:rsidR="00FA6857" w14:paraId="71D137CB" w14:textId="77777777" w:rsidTr="00FA6857">
        <w:tc>
          <w:tcPr>
            <w:tcW w:w="710" w:type="dxa"/>
            <w:vMerge/>
          </w:tcPr>
          <w:p w14:paraId="7D4D6B75" w14:textId="77777777" w:rsidR="00FA6857" w:rsidRDefault="00FA6857" w:rsidP="006577C0">
            <w:pPr>
              <w:rPr>
                <w:rFonts w:ascii="Arial" w:hAnsi="Arial" w:cs="Arial"/>
              </w:rPr>
            </w:pPr>
          </w:p>
        </w:tc>
        <w:tc>
          <w:tcPr>
            <w:tcW w:w="4768" w:type="dxa"/>
          </w:tcPr>
          <w:p w14:paraId="1E206B62" w14:textId="6C644421" w:rsidR="00FA6857" w:rsidRDefault="00FA6857" w:rsidP="006577C0">
            <w:pPr>
              <w:rPr>
                <w:rFonts w:ascii="Arial" w:hAnsi="Arial" w:cs="Arial"/>
              </w:rPr>
            </w:pPr>
            <w:r>
              <w:rPr>
                <w:rFonts w:ascii="Arial" w:hAnsi="Arial" w:cs="Arial"/>
              </w:rPr>
              <w:t>Adjust timing of Annual Report and Sponsor Board meeting</w:t>
            </w:r>
          </w:p>
        </w:tc>
        <w:tc>
          <w:tcPr>
            <w:tcW w:w="1938" w:type="dxa"/>
          </w:tcPr>
          <w:p w14:paraId="5CC44D2A" w14:textId="5D96A72A" w:rsidR="00FA6857" w:rsidRDefault="00FA6857" w:rsidP="006577C0">
            <w:pPr>
              <w:rPr>
                <w:rFonts w:ascii="Arial" w:hAnsi="Arial" w:cs="Arial"/>
              </w:rPr>
            </w:pPr>
            <w:r>
              <w:rPr>
                <w:rFonts w:ascii="Arial" w:hAnsi="Arial" w:cs="Arial"/>
              </w:rPr>
              <w:t>Core Team</w:t>
            </w:r>
          </w:p>
        </w:tc>
      </w:tr>
      <w:tr w:rsidR="00FA6857" w14:paraId="14CC7E3D" w14:textId="77777777" w:rsidTr="00FA6857">
        <w:tc>
          <w:tcPr>
            <w:tcW w:w="710" w:type="dxa"/>
            <w:vMerge/>
          </w:tcPr>
          <w:p w14:paraId="26910092" w14:textId="77777777" w:rsidR="00FA6857" w:rsidRDefault="00FA6857" w:rsidP="006577C0">
            <w:pPr>
              <w:rPr>
                <w:rFonts w:ascii="Arial" w:hAnsi="Arial" w:cs="Arial"/>
              </w:rPr>
            </w:pPr>
          </w:p>
        </w:tc>
        <w:tc>
          <w:tcPr>
            <w:tcW w:w="4768" w:type="dxa"/>
          </w:tcPr>
          <w:p w14:paraId="23CF9B8F" w14:textId="7797D5CA" w:rsidR="00FA6857" w:rsidRDefault="00FA6857" w:rsidP="006577C0">
            <w:pPr>
              <w:rPr>
                <w:rFonts w:ascii="Arial" w:hAnsi="Arial" w:cs="Arial"/>
              </w:rPr>
            </w:pPr>
            <w:r>
              <w:rPr>
                <w:rFonts w:ascii="Arial" w:hAnsi="Arial" w:cs="Arial"/>
              </w:rPr>
              <w:t>Any further ideas for operational change to be sent to Core Team</w:t>
            </w:r>
          </w:p>
        </w:tc>
        <w:tc>
          <w:tcPr>
            <w:tcW w:w="1938" w:type="dxa"/>
          </w:tcPr>
          <w:p w14:paraId="6E8F9177" w14:textId="1DCF9D89" w:rsidR="00FA6857" w:rsidRDefault="009039D7" w:rsidP="006577C0">
            <w:pPr>
              <w:rPr>
                <w:rFonts w:ascii="Arial" w:hAnsi="Arial" w:cs="Arial"/>
              </w:rPr>
            </w:pPr>
            <w:r>
              <w:rPr>
                <w:rFonts w:ascii="Arial" w:hAnsi="Arial" w:cs="Arial"/>
              </w:rPr>
              <w:t>Sponso</w:t>
            </w:r>
            <w:r w:rsidR="00FA6857">
              <w:rPr>
                <w:rFonts w:ascii="Arial" w:hAnsi="Arial" w:cs="Arial"/>
              </w:rPr>
              <w:t>rs</w:t>
            </w:r>
          </w:p>
        </w:tc>
      </w:tr>
      <w:tr w:rsidR="00FA6857" w14:paraId="65D5744B" w14:textId="77777777" w:rsidTr="00FA6857">
        <w:tc>
          <w:tcPr>
            <w:tcW w:w="710" w:type="dxa"/>
            <w:vMerge w:val="restart"/>
          </w:tcPr>
          <w:p w14:paraId="6142A7DC" w14:textId="4D37D558" w:rsidR="00FA6857" w:rsidRDefault="00FA6857" w:rsidP="006577C0">
            <w:pPr>
              <w:rPr>
                <w:rFonts w:ascii="Arial" w:hAnsi="Arial" w:cs="Arial"/>
              </w:rPr>
            </w:pPr>
            <w:r>
              <w:rPr>
                <w:rFonts w:ascii="Arial" w:hAnsi="Arial" w:cs="Arial"/>
              </w:rPr>
              <w:t>5.</w:t>
            </w:r>
          </w:p>
        </w:tc>
        <w:tc>
          <w:tcPr>
            <w:tcW w:w="4768" w:type="dxa"/>
          </w:tcPr>
          <w:p w14:paraId="552E8574" w14:textId="53254509" w:rsidR="00FA6857" w:rsidRDefault="00FA6857" w:rsidP="006577C0">
            <w:pPr>
              <w:rPr>
                <w:rFonts w:ascii="Arial" w:hAnsi="Arial" w:cs="Arial"/>
              </w:rPr>
            </w:pPr>
            <w:r>
              <w:rPr>
                <w:rFonts w:ascii="Arial" w:hAnsi="Arial" w:cs="Arial"/>
              </w:rPr>
              <w:t>Decide which Work Programme items (if any) should be dropped</w:t>
            </w:r>
          </w:p>
        </w:tc>
        <w:tc>
          <w:tcPr>
            <w:tcW w:w="1938" w:type="dxa"/>
          </w:tcPr>
          <w:p w14:paraId="74C28782" w14:textId="0BD1AF2F" w:rsidR="00FA6857" w:rsidRDefault="00FA6857" w:rsidP="006577C0">
            <w:pPr>
              <w:rPr>
                <w:rFonts w:ascii="Arial" w:hAnsi="Arial" w:cs="Arial"/>
              </w:rPr>
            </w:pPr>
            <w:r>
              <w:rPr>
                <w:rFonts w:ascii="Arial" w:hAnsi="Arial" w:cs="Arial"/>
              </w:rPr>
              <w:t>Core Team/Executive Team</w:t>
            </w:r>
          </w:p>
        </w:tc>
      </w:tr>
      <w:tr w:rsidR="00FA6857" w14:paraId="74336F31" w14:textId="77777777" w:rsidTr="00FA6857">
        <w:tc>
          <w:tcPr>
            <w:tcW w:w="710" w:type="dxa"/>
            <w:vMerge/>
          </w:tcPr>
          <w:p w14:paraId="40BE0969" w14:textId="77777777" w:rsidR="00FA6857" w:rsidRDefault="00FA6857" w:rsidP="006577C0">
            <w:pPr>
              <w:rPr>
                <w:rFonts w:ascii="Arial" w:hAnsi="Arial" w:cs="Arial"/>
              </w:rPr>
            </w:pPr>
          </w:p>
        </w:tc>
        <w:tc>
          <w:tcPr>
            <w:tcW w:w="4768" w:type="dxa"/>
          </w:tcPr>
          <w:p w14:paraId="557BC8DA" w14:textId="40DB62BE" w:rsidR="00FA6857" w:rsidRDefault="00FA6857" w:rsidP="006577C0">
            <w:pPr>
              <w:rPr>
                <w:rFonts w:ascii="Arial" w:hAnsi="Arial" w:cs="Arial"/>
              </w:rPr>
            </w:pPr>
            <w:r>
              <w:rPr>
                <w:rFonts w:ascii="Arial" w:hAnsi="Arial" w:cs="Arial"/>
              </w:rPr>
              <w:t xml:space="preserve">Work Programme for 2014-2015 </w:t>
            </w:r>
            <w:r w:rsidR="009039D7">
              <w:rPr>
                <w:rFonts w:ascii="Arial" w:hAnsi="Arial" w:cs="Arial"/>
              </w:rPr>
              <w:t xml:space="preserve">to </w:t>
            </w:r>
            <w:r>
              <w:rPr>
                <w:rFonts w:ascii="Arial" w:hAnsi="Arial" w:cs="Arial"/>
              </w:rPr>
              <w:t>be updated and re-issued to cover period 2015-2016</w:t>
            </w:r>
          </w:p>
        </w:tc>
        <w:tc>
          <w:tcPr>
            <w:tcW w:w="1938" w:type="dxa"/>
          </w:tcPr>
          <w:p w14:paraId="08D52685" w14:textId="063A64A9" w:rsidR="00FA6857" w:rsidRDefault="00FA6857" w:rsidP="006577C0">
            <w:pPr>
              <w:rPr>
                <w:rFonts w:ascii="Arial" w:hAnsi="Arial" w:cs="Arial"/>
              </w:rPr>
            </w:pPr>
            <w:r>
              <w:rPr>
                <w:rFonts w:ascii="Arial" w:hAnsi="Arial" w:cs="Arial"/>
              </w:rPr>
              <w:t>Core Team</w:t>
            </w:r>
          </w:p>
        </w:tc>
      </w:tr>
      <w:tr w:rsidR="00FA6857" w14:paraId="7C03803B" w14:textId="77777777" w:rsidTr="00FA6857">
        <w:tc>
          <w:tcPr>
            <w:tcW w:w="710" w:type="dxa"/>
            <w:vMerge/>
          </w:tcPr>
          <w:p w14:paraId="771724E7" w14:textId="77777777" w:rsidR="00FA6857" w:rsidRDefault="00FA6857" w:rsidP="006577C0">
            <w:pPr>
              <w:rPr>
                <w:rFonts w:ascii="Arial" w:hAnsi="Arial" w:cs="Arial"/>
              </w:rPr>
            </w:pPr>
          </w:p>
        </w:tc>
        <w:tc>
          <w:tcPr>
            <w:tcW w:w="4768" w:type="dxa"/>
          </w:tcPr>
          <w:p w14:paraId="4DEFA5AF" w14:textId="2E47B06E" w:rsidR="00FA6857" w:rsidRDefault="00FA6857" w:rsidP="006577C0">
            <w:pPr>
              <w:rPr>
                <w:rFonts w:ascii="Arial" w:hAnsi="Arial" w:cs="Arial"/>
              </w:rPr>
            </w:pPr>
            <w:r>
              <w:rPr>
                <w:rFonts w:ascii="Arial" w:hAnsi="Arial" w:cs="Arial"/>
              </w:rPr>
              <w:t>Funds allocated to items year-on-year to be examined and adjusted accordingly to ensure funds always available for reactive/strategic items</w:t>
            </w:r>
          </w:p>
        </w:tc>
        <w:tc>
          <w:tcPr>
            <w:tcW w:w="1938" w:type="dxa"/>
          </w:tcPr>
          <w:p w14:paraId="7DB3F679" w14:textId="53BC4799" w:rsidR="00FA6857" w:rsidRDefault="00FA6857" w:rsidP="006577C0">
            <w:pPr>
              <w:rPr>
                <w:rFonts w:ascii="Arial" w:hAnsi="Arial" w:cs="Arial"/>
              </w:rPr>
            </w:pPr>
            <w:r>
              <w:rPr>
                <w:rFonts w:ascii="Arial" w:hAnsi="Arial" w:cs="Arial"/>
              </w:rPr>
              <w:t>Executive Team</w:t>
            </w:r>
          </w:p>
        </w:tc>
      </w:tr>
      <w:tr w:rsidR="00FA6857" w14:paraId="3D2913E1" w14:textId="77777777" w:rsidTr="00FA6857">
        <w:tc>
          <w:tcPr>
            <w:tcW w:w="710" w:type="dxa"/>
            <w:vMerge w:val="restart"/>
          </w:tcPr>
          <w:p w14:paraId="69B83212" w14:textId="6BEC7B33" w:rsidR="00FA6857" w:rsidRDefault="00FA6857" w:rsidP="006577C0">
            <w:pPr>
              <w:rPr>
                <w:rFonts w:ascii="Arial" w:hAnsi="Arial" w:cs="Arial"/>
              </w:rPr>
            </w:pPr>
            <w:r>
              <w:rPr>
                <w:rFonts w:ascii="Arial" w:hAnsi="Arial" w:cs="Arial"/>
              </w:rPr>
              <w:t>6.</w:t>
            </w:r>
          </w:p>
        </w:tc>
        <w:tc>
          <w:tcPr>
            <w:tcW w:w="4768" w:type="dxa"/>
          </w:tcPr>
          <w:p w14:paraId="5A65B939" w14:textId="255FEE86" w:rsidR="00FA6857" w:rsidRDefault="00FA6857" w:rsidP="006577C0">
            <w:pPr>
              <w:rPr>
                <w:rFonts w:ascii="Arial" w:hAnsi="Arial" w:cs="Arial"/>
              </w:rPr>
            </w:pPr>
            <w:r>
              <w:rPr>
                <w:rFonts w:ascii="Arial" w:hAnsi="Arial" w:cs="Arial"/>
              </w:rPr>
              <w:t>Send in ‘Wish List’ of ideas for Portal</w:t>
            </w:r>
          </w:p>
        </w:tc>
        <w:tc>
          <w:tcPr>
            <w:tcW w:w="1938" w:type="dxa"/>
          </w:tcPr>
          <w:p w14:paraId="0B7FB400" w14:textId="1B52FED7" w:rsidR="00FA6857" w:rsidRDefault="009039D7" w:rsidP="006577C0">
            <w:pPr>
              <w:rPr>
                <w:rFonts w:ascii="Arial" w:hAnsi="Arial" w:cs="Arial"/>
              </w:rPr>
            </w:pPr>
            <w:r>
              <w:rPr>
                <w:rFonts w:ascii="Arial" w:hAnsi="Arial" w:cs="Arial"/>
              </w:rPr>
              <w:t>Sponso</w:t>
            </w:r>
            <w:r w:rsidR="00FA6857">
              <w:rPr>
                <w:rFonts w:ascii="Arial" w:hAnsi="Arial" w:cs="Arial"/>
              </w:rPr>
              <w:t>rs</w:t>
            </w:r>
          </w:p>
        </w:tc>
      </w:tr>
      <w:tr w:rsidR="00FA6857" w14:paraId="1E1CC751" w14:textId="77777777" w:rsidTr="00FA6857">
        <w:tc>
          <w:tcPr>
            <w:tcW w:w="710" w:type="dxa"/>
            <w:vMerge/>
          </w:tcPr>
          <w:p w14:paraId="5CE4437F" w14:textId="77777777" w:rsidR="00FA6857" w:rsidRDefault="00FA6857" w:rsidP="006577C0">
            <w:pPr>
              <w:rPr>
                <w:rFonts w:ascii="Arial" w:hAnsi="Arial" w:cs="Arial"/>
              </w:rPr>
            </w:pPr>
          </w:p>
        </w:tc>
        <w:tc>
          <w:tcPr>
            <w:tcW w:w="4768" w:type="dxa"/>
          </w:tcPr>
          <w:p w14:paraId="3BFE4D6F" w14:textId="1D321D8A" w:rsidR="00FA6857" w:rsidRDefault="00FA6857" w:rsidP="006577C0">
            <w:pPr>
              <w:rPr>
                <w:rFonts w:ascii="Arial" w:hAnsi="Arial" w:cs="Arial"/>
              </w:rPr>
            </w:pPr>
            <w:r>
              <w:rPr>
                <w:rFonts w:ascii="Arial" w:hAnsi="Arial" w:cs="Arial"/>
              </w:rPr>
              <w:t>Include customer feedback facility on Portal.  To be discussed further at Partners’ Meeting</w:t>
            </w:r>
          </w:p>
        </w:tc>
        <w:tc>
          <w:tcPr>
            <w:tcW w:w="1938" w:type="dxa"/>
          </w:tcPr>
          <w:p w14:paraId="25ED5D30" w14:textId="0193148A" w:rsidR="00FA6857" w:rsidRDefault="00FA6857" w:rsidP="006577C0">
            <w:pPr>
              <w:rPr>
                <w:rFonts w:ascii="Arial" w:hAnsi="Arial" w:cs="Arial"/>
              </w:rPr>
            </w:pPr>
            <w:r>
              <w:rPr>
                <w:rFonts w:ascii="Arial" w:hAnsi="Arial" w:cs="Arial"/>
              </w:rPr>
              <w:t>Core Team</w:t>
            </w:r>
          </w:p>
        </w:tc>
      </w:tr>
      <w:tr w:rsidR="00FA6857" w14:paraId="24101EF0" w14:textId="77777777" w:rsidTr="00FA6857">
        <w:tc>
          <w:tcPr>
            <w:tcW w:w="710" w:type="dxa"/>
            <w:vMerge w:val="restart"/>
          </w:tcPr>
          <w:p w14:paraId="3AB3BD9B" w14:textId="26A40B21" w:rsidR="00FA6857" w:rsidRDefault="00FA6857" w:rsidP="006577C0">
            <w:pPr>
              <w:rPr>
                <w:rFonts w:ascii="Arial" w:hAnsi="Arial" w:cs="Arial"/>
              </w:rPr>
            </w:pPr>
            <w:r>
              <w:rPr>
                <w:rFonts w:ascii="Arial" w:hAnsi="Arial" w:cs="Arial"/>
              </w:rPr>
              <w:t>7.</w:t>
            </w:r>
          </w:p>
        </w:tc>
        <w:tc>
          <w:tcPr>
            <w:tcW w:w="4768" w:type="dxa"/>
          </w:tcPr>
          <w:p w14:paraId="1C7DAA7E" w14:textId="3A8071E8" w:rsidR="00FA6857" w:rsidRDefault="00FA6857" w:rsidP="006577C0">
            <w:pPr>
              <w:rPr>
                <w:rFonts w:ascii="Arial" w:hAnsi="Arial" w:cs="Arial"/>
              </w:rPr>
            </w:pPr>
            <w:r>
              <w:rPr>
                <w:rFonts w:ascii="Arial" w:hAnsi="Arial" w:cs="Arial"/>
              </w:rPr>
              <w:t>Continue discussions with Environment Agency re membership</w:t>
            </w:r>
          </w:p>
        </w:tc>
        <w:tc>
          <w:tcPr>
            <w:tcW w:w="1938" w:type="dxa"/>
          </w:tcPr>
          <w:p w14:paraId="1C026CAE" w14:textId="64E2C650" w:rsidR="00FA6857" w:rsidRDefault="009039D7" w:rsidP="006577C0">
            <w:pPr>
              <w:rPr>
                <w:rFonts w:ascii="Arial" w:hAnsi="Arial" w:cs="Arial"/>
              </w:rPr>
            </w:pPr>
            <w:r>
              <w:rPr>
                <w:rFonts w:ascii="Arial" w:hAnsi="Arial" w:cs="Arial"/>
              </w:rPr>
              <w:t>CP</w:t>
            </w:r>
          </w:p>
        </w:tc>
      </w:tr>
      <w:tr w:rsidR="00FA6857" w14:paraId="522D3DB9" w14:textId="77777777" w:rsidTr="00FA6857">
        <w:tc>
          <w:tcPr>
            <w:tcW w:w="710" w:type="dxa"/>
            <w:vMerge/>
          </w:tcPr>
          <w:p w14:paraId="73587A7E" w14:textId="77777777" w:rsidR="00FA6857" w:rsidRDefault="00FA6857" w:rsidP="006577C0">
            <w:pPr>
              <w:rPr>
                <w:rFonts w:ascii="Arial" w:hAnsi="Arial" w:cs="Arial"/>
              </w:rPr>
            </w:pPr>
          </w:p>
        </w:tc>
        <w:tc>
          <w:tcPr>
            <w:tcW w:w="4768" w:type="dxa"/>
          </w:tcPr>
          <w:p w14:paraId="246039AC" w14:textId="41128EDD" w:rsidR="00FA6857" w:rsidRDefault="00FA6857" w:rsidP="006577C0">
            <w:pPr>
              <w:rPr>
                <w:rFonts w:ascii="Arial" w:hAnsi="Arial" w:cs="Arial"/>
              </w:rPr>
            </w:pPr>
            <w:r>
              <w:rPr>
                <w:rFonts w:ascii="Arial" w:hAnsi="Arial" w:cs="Arial"/>
              </w:rPr>
              <w:t>Send out clarification regarding agreements</w:t>
            </w:r>
          </w:p>
        </w:tc>
        <w:tc>
          <w:tcPr>
            <w:tcW w:w="1938" w:type="dxa"/>
          </w:tcPr>
          <w:p w14:paraId="1A9145BE" w14:textId="7F686142" w:rsidR="00FA6857" w:rsidRDefault="009039D7" w:rsidP="006577C0">
            <w:pPr>
              <w:rPr>
                <w:rFonts w:ascii="Arial" w:hAnsi="Arial" w:cs="Arial"/>
              </w:rPr>
            </w:pPr>
            <w:r>
              <w:rPr>
                <w:rFonts w:ascii="Arial" w:hAnsi="Arial" w:cs="Arial"/>
              </w:rPr>
              <w:t>CP/MSCC</w:t>
            </w:r>
          </w:p>
        </w:tc>
      </w:tr>
      <w:tr w:rsidR="00FA6857" w14:paraId="3221CF9F" w14:textId="77777777" w:rsidTr="00FA6857">
        <w:tc>
          <w:tcPr>
            <w:tcW w:w="710" w:type="dxa"/>
            <w:vMerge/>
          </w:tcPr>
          <w:p w14:paraId="6EE48A61" w14:textId="77777777" w:rsidR="00FA6857" w:rsidRDefault="00FA6857" w:rsidP="006577C0">
            <w:pPr>
              <w:rPr>
                <w:rFonts w:ascii="Arial" w:hAnsi="Arial" w:cs="Arial"/>
              </w:rPr>
            </w:pPr>
          </w:p>
        </w:tc>
        <w:tc>
          <w:tcPr>
            <w:tcW w:w="4768" w:type="dxa"/>
          </w:tcPr>
          <w:p w14:paraId="509D8D18" w14:textId="5D601A1D" w:rsidR="00FA6857" w:rsidRDefault="00FA6857" w:rsidP="006577C0">
            <w:pPr>
              <w:rPr>
                <w:rFonts w:ascii="Arial" w:hAnsi="Arial" w:cs="Arial"/>
              </w:rPr>
            </w:pPr>
            <w:r>
              <w:rPr>
                <w:rFonts w:ascii="Arial" w:hAnsi="Arial" w:cs="Arial"/>
              </w:rPr>
              <w:t>Anyone not able to fulfill financial obligation to MEDIN to contact Executive Team</w:t>
            </w:r>
          </w:p>
        </w:tc>
        <w:tc>
          <w:tcPr>
            <w:tcW w:w="1938" w:type="dxa"/>
          </w:tcPr>
          <w:p w14:paraId="473AB440" w14:textId="501E2FD6" w:rsidR="00FA6857" w:rsidRDefault="009039D7" w:rsidP="006577C0">
            <w:pPr>
              <w:rPr>
                <w:rFonts w:ascii="Arial" w:hAnsi="Arial" w:cs="Arial"/>
              </w:rPr>
            </w:pPr>
            <w:r>
              <w:rPr>
                <w:rFonts w:ascii="Arial" w:hAnsi="Arial" w:cs="Arial"/>
              </w:rPr>
              <w:t>Sponso</w:t>
            </w:r>
            <w:r w:rsidR="00FA6857">
              <w:rPr>
                <w:rFonts w:ascii="Arial" w:hAnsi="Arial" w:cs="Arial"/>
              </w:rPr>
              <w:t>rs</w:t>
            </w:r>
          </w:p>
        </w:tc>
      </w:tr>
      <w:tr w:rsidR="000F0F78" w14:paraId="68556B7B" w14:textId="77777777" w:rsidTr="00FA6857">
        <w:tc>
          <w:tcPr>
            <w:tcW w:w="710" w:type="dxa"/>
          </w:tcPr>
          <w:p w14:paraId="7D983543" w14:textId="2C8A64C1" w:rsidR="000F0F78" w:rsidRDefault="00086DC3" w:rsidP="006577C0">
            <w:pPr>
              <w:rPr>
                <w:rFonts w:ascii="Arial" w:hAnsi="Arial" w:cs="Arial"/>
              </w:rPr>
            </w:pPr>
            <w:r>
              <w:rPr>
                <w:rFonts w:ascii="Arial" w:hAnsi="Arial" w:cs="Arial"/>
              </w:rPr>
              <w:t>8.</w:t>
            </w:r>
          </w:p>
        </w:tc>
        <w:tc>
          <w:tcPr>
            <w:tcW w:w="4768" w:type="dxa"/>
          </w:tcPr>
          <w:p w14:paraId="534044DF" w14:textId="544810F6" w:rsidR="000F0F78" w:rsidRDefault="00086DC3" w:rsidP="006577C0">
            <w:pPr>
              <w:rPr>
                <w:rFonts w:ascii="Arial" w:hAnsi="Arial" w:cs="Arial"/>
              </w:rPr>
            </w:pPr>
            <w:r>
              <w:rPr>
                <w:rFonts w:ascii="Arial" w:hAnsi="Arial" w:cs="Arial"/>
              </w:rPr>
              <w:t>See Item 2. Action point three</w:t>
            </w:r>
          </w:p>
        </w:tc>
        <w:tc>
          <w:tcPr>
            <w:tcW w:w="1938" w:type="dxa"/>
          </w:tcPr>
          <w:p w14:paraId="639F10D3" w14:textId="67AB0111" w:rsidR="00086DC3" w:rsidRDefault="009039D7" w:rsidP="006577C0">
            <w:pPr>
              <w:rPr>
                <w:rFonts w:ascii="Arial" w:hAnsi="Arial" w:cs="Arial"/>
              </w:rPr>
            </w:pPr>
            <w:r>
              <w:rPr>
                <w:rFonts w:ascii="Arial" w:hAnsi="Arial" w:cs="Arial"/>
              </w:rPr>
              <w:t>Sponso</w:t>
            </w:r>
            <w:r w:rsidR="00086DC3">
              <w:rPr>
                <w:rFonts w:ascii="Arial" w:hAnsi="Arial" w:cs="Arial"/>
              </w:rPr>
              <w:t>rs</w:t>
            </w:r>
          </w:p>
        </w:tc>
      </w:tr>
      <w:tr w:rsidR="00086DC3" w14:paraId="28A3A7AD" w14:textId="77777777" w:rsidTr="00FA6857">
        <w:tc>
          <w:tcPr>
            <w:tcW w:w="710" w:type="dxa"/>
          </w:tcPr>
          <w:p w14:paraId="692742F6" w14:textId="2964519E" w:rsidR="00086DC3" w:rsidRDefault="00086DC3" w:rsidP="006577C0">
            <w:pPr>
              <w:rPr>
                <w:rFonts w:ascii="Arial" w:hAnsi="Arial" w:cs="Arial"/>
              </w:rPr>
            </w:pPr>
            <w:r>
              <w:rPr>
                <w:rFonts w:ascii="Arial" w:hAnsi="Arial" w:cs="Arial"/>
              </w:rPr>
              <w:t>9.</w:t>
            </w:r>
          </w:p>
        </w:tc>
        <w:tc>
          <w:tcPr>
            <w:tcW w:w="4768" w:type="dxa"/>
          </w:tcPr>
          <w:p w14:paraId="2240CBCF" w14:textId="1D349D58" w:rsidR="00086DC3" w:rsidRDefault="009039D7" w:rsidP="006577C0">
            <w:pPr>
              <w:rPr>
                <w:rFonts w:ascii="Arial" w:hAnsi="Arial" w:cs="Arial"/>
              </w:rPr>
            </w:pPr>
            <w:r>
              <w:rPr>
                <w:rFonts w:ascii="Arial" w:hAnsi="Arial" w:cs="Arial"/>
              </w:rPr>
              <w:t>Send Sponsors</w:t>
            </w:r>
            <w:r w:rsidR="00086DC3">
              <w:rPr>
                <w:rFonts w:ascii="Arial" w:hAnsi="Arial" w:cs="Arial"/>
              </w:rPr>
              <w:t xml:space="preserve"> details of new INSPIRE tool</w:t>
            </w:r>
          </w:p>
        </w:tc>
        <w:tc>
          <w:tcPr>
            <w:tcW w:w="1938" w:type="dxa"/>
          </w:tcPr>
          <w:p w14:paraId="2AD78204" w14:textId="6237B6DB" w:rsidR="00086DC3" w:rsidRDefault="00086DC3" w:rsidP="006577C0">
            <w:pPr>
              <w:rPr>
                <w:rFonts w:ascii="Arial" w:hAnsi="Arial" w:cs="Arial"/>
              </w:rPr>
            </w:pPr>
            <w:r>
              <w:rPr>
                <w:rFonts w:ascii="Arial" w:hAnsi="Arial" w:cs="Arial"/>
              </w:rPr>
              <w:t>HR Wallingford</w:t>
            </w:r>
          </w:p>
        </w:tc>
      </w:tr>
      <w:tr w:rsidR="00FA6857" w14:paraId="6AC07C23" w14:textId="77777777" w:rsidTr="00FA6857">
        <w:tc>
          <w:tcPr>
            <w:tcW w:w="710" w:type="dxa"/>
            <w:vMerge w:val="restart"/>
          </w:tcPr>
          <w:p w14:paraId="5CBFE053" w14:textId="75672D64" w:rsidR="00FA6857" w:rsidRDefault="00FA6857" w:rsidP="006577C0">
            <w:pPr>
              <w:rPr>
                <w:rFonts w:ascii="Arial" w:hAnsi="Arial" w:cs="Arial"/>
              </w:rPr>
            </w:pPr>
            <w:r>
              <w:rPr>
                <w:rFonts w:ascii="Arial" w:hAnsi="Arial" w:cs="Arial"/>
              </w:rPr>
              <w:t>10.</w:t>
            </w:r>
          </w:p>
        </w:tc>
        <w:tc>
          <w:tcPr>
            <w:tcW w:w="4768" w:type="dxa"/>
          </w:tcPr>
          <w:p w14:paraId="480DB5C1" w14:textId="2BDAD662" w:rsidR="00FA6857" w:rsidRDefault="00FA6857" w:rsidP="006577C0">
            <w:pPr>
              <w:rPr>
                <w:rFonts w:ascii="Arial" w:hAnsi="Arial" w:cs="Arial"/>
              </w:rPr>
            </w:pPr>
            <w:r>
              <w:rPr>
                <w:rFonts w:ascii="Arial" w:hAnsi="Arial" w:cs="Arial"/>
              </w:rPr>
              <w:t>Identify any issues and underspend for discussion at Sponsor Board meeting in first half of 2015</w:t>
            </w:r>
          </w:p>
        </w:tc>
        <w:tc>
          <w:tcPr>
            <w:tcW w:w="1938" w:type="dxa"/>
          </w:tcPr>
          <w:p w14:paraId="510292A4" w14:textId="055F26B3" w:rsidR="00FA6857" w:rsidRDefault="00FA6857" w:rsidP="006577C0">
            <w:pPr>
              <w:rPr>
                <w:rFonts w:ascii="Arial" w:hAnsi="Arial" w:cs="Arial"/>
              </w:rPr>
            </w:pPr>
            <w:r>
              <w:rPr>
                <w:rFonts w:ascii="Arial" w:hAnsi="Arial" w:cs="Arial"/>
              </w:rPr>
              <w:t>Executive Team</w:t>
            </w:r>
          </w:p>
        </w:tc>
      </w:tr>
      <w:tr w:rsidR="00FA6857" w14:paraId="3E178D36" w14:textId="77777777" w:rsidTr="00FA6857">
        <w:tc>
          <w:tcPr>
            <w:tcW w:w="710" w:type="dxa"/>
            <w:vMerge/>
          </w:tcPr>
          <w:p w14:paraId="46EC74B3" w14:textId="77777777" w:rsidR="00FA6857" w:rsidRDefault="00FA6857" w:rsidP="006577C0">
            <w:pPr>
              <w:rPr>
                <w:rFonts w:ascii="Arial" w:hAnsi="Arial" w:cs="Arial"/>
              </w:rPr>
            </w:pPr>
          </w:p>
        </w:tc>
        <w:tc>
          <w:tcPr>
            <w:tcW w:w="4768" w:type="dxa"/>
          </w:tcPr>
          <w:p w14:paraId="7845DEA6" w14:textId="13DA9916" w:rsidR="00FA6857" w:rsidRDefault="00FA6857" w:rsidP="006577C0">
            <w:pPr>
              <w:rPr>
                <w:rFonts w:ascii="Arial" w:hAnsi="Arial" w:cs="Arial"/>
              </w:rPr>
            </w:pPr>
            <w:r>
              <w:rPr>
                <w:rFonts w:ascii="Arial" w:hAnsi="Arial" w:cs="Arial"/>
              </w:rPr>
              <w:t>Set meeting dates for 2015</w:t>
            </w:r>
          </w:p>
        </w:tc>
        <w:tc>
          <w:tcPr>
            <w:tcW w:w="1938" w:type="dxa"/>
          </w:tcPr>
          <w:p w14:paraId="2B7B8E87" w14:textId="3483C22F" w:rsidR="00FA6857" w:rsidRDefault="009039D7" w:rsidP="006577C0">
            <w:pPr>
              <w:rPr>
                <w:rFonts w:ascii="Arial" w:hAnsi="Arial" w:cs="Arial"/>
              </w:rPr>
            </w:pPr>
            <w:r>
              <w:rPr>
                <w:rFonts w:ascii="Arial" w:hAnsi="Arial" w:cs="Arial"/>
              </w:rPr>
              <w:t>MSCC Secretariat.</w:t>
            </w:r>
          </w:p>
        </w:tc>
      </w:tr>
    </w:tbl>
    <w:p w14:paraId="4B6E6FBA" w14:textId="2DA46E93" w:rsidR="00F10683" w:rsidRDefault="00F10683" w:rsidP="006577C0">
      <w:pPr>
        <w:ind w:left="1440" w:hanging="1440"/>
        <w:rPr>
          <w:rFonts w:ascii="Arial" w:hAnsi="Arial" w:cs="Arial"/>
        </w:rPr>
      </w:pPr>
    </w:p>
    <w:p w14:paraId="656F6B84" w14:textId="77777777" w:rsidR="006577C0" w:rsidRPr="006577C0" w:rsidRDefault="006577C0" w:rsidP="006577C0">
      <w:pPr>
        <w:rPr>
          <w:rFonts w:ascii="Arial" w:hAnsi="Arial" w:cs="Arial"/>
        </w:rPr>
      </w:pPr>
    </w:p>
    <w:p w14:paraId="08E699DE" w14:textId="77777777" w:rsidR="006577C0" w:rsidRDefault="006577C0" w:rsidP="006577C0">
      <w:pPr>
        <w:ind w:left="1440" w:hanging="1440"/>
        <w:rPr>
          <w:rFonts w:ascii="Arial" w:hAnsi="Arial" w:cs="Arial"/>
        </w:rPr>
      </w:pPr>
    </w:p>
    <w:p w14:paraId="11A98EB3" w14:textId="77777777" w:rsidR="006577C0" w:rsidRDefault="006577C0" w:rsidP="006577C0">
      <w:pPr>
        <w:ind w:left="1440" w:hanging="1440"/>
        <w:rPr>
          <w:rFonts w:ascii="Arial" w:hAnsi="Arial" w:cs="Arial"/>
        </w:rPr>
      </w:pPr>
    </w:p>
    <w:p w14:paraId="65E387E2" w14:textId="2EBC4D1A" w:rsidR="006577C0" w:rsidRPr="006577C0" w:rsidRDefault="006577C0" w:rsidP="006577C0">
      <w:pPr>
        <w:ind w:left="1440" w:hanging="1440"/>
        <w:rPr>
          <w:rFonts w:ascii="Arial" w:hAnsi="Arial" w:cs="Arial"/>
        </w:rPr>
      </w:pPr>
      <w:r>
        <w:rPr>
          <w:rFonts w:ascii="Arial" w:hAnsi="Arial" w:cs="Arial"/>
        </w:rPr>
        <w:t xml:space="preserve"> </w:t>
      </w:r>
    </w:p>
    <w:p w14:paraId="071E6243" w14:textId="0A8F2D47" w:rsidR="006C38CC" w:rsidRDefault="006570F2" w:rsidP="00F231EF">
      <w:pPr>
        <w:ind w:left="720" w:hanging="720"/>
        <w:rPr>
          <w:rFonts w:ascii="Arial" w:hAnsi="Arial" w:cs="Arial"/>
        </w:rPr>
      </w:pPr>
      <w:r>
        <w:rPr>
          <w:rFonts w:ascii="Arial" w:hAnsi="Arial" w:cs="Arial"/>
        </w:rPr>
        <w:tab/>
      </w:r>
      <w:r>
        <w:rPr>
          <w:rFonts w:ascii="Arial" w:hAnsi="Arial" w:cs="Arial"/>
        </w:rPr>
        <w:tab/>
        <w:t xml:space="preserve"> </w:t>
      </w:r>
    </w:p>
    <w:p w14:paraId="2CC3627D" w14:textId="77777777" w:rsidR="006C38CC" w:rsidRDefault="006C38CC" w:rsidP="00F231EF">
      <w:pPr>
        <w:ind w:left="720" w:hanging="720"/>
        <w:rPr>
          <w:rFonts w:ascii="Arial" w:hAnsi="Arial" w:cs="Arial"/>
        </w:rPr>
      </w:pPr>
    </w:p>
    <w:p w14:paraId="2F659F40" w14:textId="77777777" w:rsidR="006C38CC" w:rsidRDefault="006C38CC" w:rsidP="00F231EF">
      <w:pPr>
        <w:ind w:left="720" w:hanging="720"/>
        <w:rPr>
          <w:rFonts w:ascii="Arial" w:hAnsi="Arial" w:cs="Arial"/>
        </w:rPr>
      </w:pPr>
    </w:p>
    <w:p w14:paraId="75E06656" w14:textId="77777777" w:rsidR="00F231EF" w:rsidRDefault="00F231EF" w:rsidP="00F231EF">
      <w:pPr>
        <w:ind w:left="720" w:hanging="720"/>
        <w:rPr>
          <w:rFonts w:ascii="Arial" w:hAnsi="Arial" w:cs="Arial"/>
        </w:rPr>
      </w:pPr>
    </w:p>
    <w:p w14:paraId="3CC2F976" w14:textId="77777777" w:rsidR="00F231EF" w:rsidRDefault="00F231EF" w:rsidP="00F231EF">
      <w:pPr>
        <w:ind w:left="720" w:hanging="720"/>
        <w:rPr>
          <w:rFonts w:ascii="Arial" w:hAnsi="Arial" w:cs="Arial"/>
        </w:rPr>
      </w:pPr>
    </w:p>
    <w:p w14:paraId="542A7811" w14:textId="77777777" w:rsidR="00F231EF" w:rsidRPr="00652C3E" w:rsidRDefault="00F231EF">
      <w:pPr>
        <w:rPr>
          <w:rFonts w:ascii="Arial" w:hAnsi="Arial" w:cs="Arial"/>
        </w:rPr>
      </w:pPr>
    </w:p>
    <w:sectPr w:rsidR="00F231EF" w:rsidRPr="00652C3E" w:rsidSect="005A2C6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18AFF" w14:textId="77777777" w:rsidR="00430411" w:rsidRDefault="00430411" w:rsidP="00103789">
      <w:r>
        <w:separator/>
      </w:r>
    </w:p>
  </w:endnote>
  <w:endnote w:type="continuationSeparator" w:id="0">
    <w:p w14:paraId="7DCD6F71" w14:textId="77777777" w:rsidR="00430411" w:rsidRDefault="00430411" w:rsidP="0010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CC501" w14:textId="77777777" w:rsidR="00305D20" w:rsidRDefault="00305D20" w:rsidP="006570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31E862" w14:textId="77777777" w:rsidR="00305D20" w:rsidRDefault="00305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49939" w14:textId="77777777" w:rsidR="00305D20" w:rsidRPr="00B91EB0" w:rsidRDefault="00305D20" w:rsidP="006570F2">
    <w:pPr>
      <w:pStyle w:val="Footer"/>
      <w:framePr w:wrap="around" w:vAnchor="text" w:hAnchor="margin" w:xAlign="center" w:y="1"/>
      <w:rPr>
        <w:rStyle w:val="PageNumber"/>
        <w:rFonts w:ascii="Arial" w:hAnsi="Arial"/>
      </w:rPr>
    </w:pPr>
    <w:r w:rsidRPr="00B91EB0">
      <w:rPr>
        <w:rStyle w:val="PageNumber"/>
        <w:rFonts w:ascii="Arial" w:hAnsi="Arial"/>
      </w:rPr>
      <w:fldChar w:fldCharType="begin"/>
    </w:r>
    <w:r w:rsidRPr="00B91EB0">
      <w:rPr>
        <w:rStyle w:val="PageNumber"/>
        <w:rFonts w:ascii="Arial" w:hAnsi="Arial"/>
      </w:rPr>
      <w:instrText xml:space="preserve">PAGE  </w:instrText>
    </w:r>
    <w:r w:rsidRPr="00B91EB0">
      <w:rPr>
        <w:rStyle w:val="PageNumber"/>
        <w:rFonts w:ascii="Arial" w:hAnsi="Arial"/>
      </w:rPr>
      <w:fldChar w:fldCharType="separate"/>
    </w:r>
    <w:r w:rsidR="004026A4">
      <w:rPr>
        <w:rStyle w:val="PageNumber"/>
        <w:rFonts w:ascii="Arial" w:hAnsi="Arial"/>
        <w:noProof/>
      </w:rPr>
      <w:t>1</w:t>
    </w:r>
    <w:r w:rsidRPr="00B91EB0">
      <w:rPr>
        <w:rStyle w:val="PageNumber"/>
        <w:rFonts w:ascii="Arial" w:hAnsi="Arial"/>
      </w:rPr>
      <w:fldChar w:fldCharType="end"/>
    </w:r>
  </w:p>
  <w:p w14:paraId="77CBC1BE" w14:textId="77777777" w:rsidR="00305D20" w:rsidRDefault="00305D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136A2" w14:textId="77777777" w:rsidR="00305D20" w:rsidRDefault="00305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41C1A" w14:textId="77777777" w:rsidR="00430411" w:rsidRDefault="00430411" w:rsidP="00103789">
      <w:r>
        <w:separator/>
      </w:r>
    </w:p>
  </w:footnote>
  <w:footnote w:type="continuationSeparator" w:id="0">
    <w:p w14:paraId="0EBBAC0F" w14:textId="77777777" w:rsidR="00430411" w:rsidRDefault="00430411" w:rsidP="00103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C7B29" w14:textId="52CCA891" w:rsidR="00305D20" w:rsidRDefault="00305D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9A04B" w14:textId="13A8EE5A" w:rsidR="00305D20" w:rsidRPr="00103789" w:rsidRDefault="00305D20" w:rsidP="00103789">
    <w:pPr>
      <w:pStyle w:val="Header"/>
      <w:jc w:val="right"/>
      <w:rPr>
        <w:rFonts w:ascii="Arial" w:hAnsi="Arial" w:cs="Arial"/>
      </w:rPr>
    </w:pPr>
    <w:r w:rsidRPr="00103789">
      <w:rPr>
        <w:rFonts w:ascii="Arial" w:hAnsi="Arial" w:cs="Arial"/>
      </w:rPr>
      <w:t>MEDINSB/MIN/201401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44A19" w14:textId="106BB385" w:rsidR="00305D20" w:rsidRDefault="00305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B52"/>
    <w:multiLevelType w:val="hybridMultilevel"/>
    <w:tmpl w:val="E97CFE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DB7387A"/>
    <w:multiLevelType w:val="hybridMultilevel"/>
    <w:tmpl w:val="B2364D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F9C1557"/>
    <w:multiLevelType w:val="multilevel"/>
    <w:tmpl w:val="B2364DCA"/>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3">
    <w:nsid w:val="54AE4EF4"/>
    <w:multiLevelType w:val="multilevel"/>
    <w:tmpl w:val="0330825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4">
    <w:nsid w:val="596951E2"/>
    <w:multiLevelType w:val="hybridMultilevel"/>
    <w:tmpl w:val="0A5CD6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58D7C73"/>
    <w:multiLevelType w:val="hybridMultilevel"/>
    <w:tmpl w:val="033082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82"/>
    <w:rsid w:val="00012C55"/>
    <w:rsid w:val="00034C7F"/>
    <w:rsid w:val="000425D1"/>
    <w:rsid w:val="00061579"/>
    <w:rsid w:val="00086DC3"/>
    <w:rsid w:val="000B57E4"/>
    <w:rsid w:val="000F0F78"/>
    <w:rsid w:val="00102699"/>
    <w:rsid w:val="00103789"/>
    <w:rsid w:val="00153D78"/>
    <w:rsid w:val="0027032E"/>
    <w:rsid w:val="002740DF"/>
    <w:rsid w:val="002746D4"/>
    <w:rsid w:val="002F481A"/>
    <w:rsid w:val="00305D20"/>
    <w:rsid w:val="00332E66"/>
    <w:rsid w:val="003371C8"/>
    <w:rsid w:val="00340036"/>
    <w:rsid w:val="00345051"/>
    <w:rsid w:val="00353086"/>
    <w:rsid w:val="003C7900"/>
    <w:rsid w:val="004026A4"/>
    <w:rsid w:val="004143C5"/>
    <w:rsid w:val="00430411"/>
    <w:rsid w:val="00442FA8"/>
    <w:rsid w:val="00470AE7"/>
    <w:rsid w:val="004F50A5"/>
    <w:rsid w:val="005255D6"/>
    <w:rsid w:val="005605C2"/>
    <w:rsid w:val="00570764"/>
    <w:rsid w:val="00577294"/>
    <w:rsid w:val="00594E5A"/>
    <w:rsid w:val="005A2C60"/>
    <w:rsid w:val="005C7FDB"/>
    <w:rsid w:val="005E7D81"/>
    <w:rsid w:val="005F212C"/>
    <w:rsid w:val="005F43F0"/>
    <w:rsid w:val="00652C3E"/>
    <w:rsid w:val="006570F2"/>
    <w:rsid w:val="006577C0"/>
    <w:rsid w:val="00660FD6"/>
    <w:rsid w:val="00675582"/>
    <w:rsid w:val="006B69F0"/>
    <w:rsid w:val="006C1742"/>
    <w:rsid w:val="006C38CC"/>
    <w:rsid w:val="006D78F1"/>
    <w:rsid w:val="006E3BCB"/>
    <w:rsid w:val="00714CB9"/>
    <w:rsid w:val="00776911"/>
    <w:rsid w:val="00832F51"/>
    <w:rsid w:val="008614DC"/>
    <w:rsid w:val="00873712"/>
    <w:rsid w:val="008D3C8A"/>
    <w:rsid w:val="009039D7"/>
    <w:rsid w:val="00906300"/>
    <w:rsid w:val="00922DED"/>
    <w:rsid w:val="00923C02"/>
    <w:rsid w:val="0096039A"/>
    <w:rsid w:val="009B2D3B"/>
    <w:rsid w:val="009F0B8D"/>
    <w:rsid w:val="00A21EE2"/>
    <w:rsid w:val="00A33639"/>
    <w:rsid w:val="00AD0966"/>
    <w:rsid w:val="00B04E3E"/>
    <w:rsid w:val="00B75616"/>
    <w:rsid w:val="00B91EB0"/>
    <w:rsid w:val="00B92F6A"/>
    <w:rsid w:val="00C57DB9"/>
    <w:rsid w:val="00C64353"/>
    <w:rsid w:val="00C66A4A"/>
    <w:rsid w:val="00C72A70"/>
    <w:rsid w:val="00CB00F8"/>
    <w:rsid w:val="00D402F8"/>
    <w:rsid w:val="00D87528"/>
    <w:rsid w:val="00DC5A63"/>
    <w:rsid w:val="00DD0F43"/>
    <w:rsid w:val="00DD159B"/>
    <w:rsid w:val="00F00602"/>
    <w:rsid w:val="00F10683"/>
    <w:rsid w:val="00F231EF"/>
    <w:rsid w:val="00F57952"/>
    <w:rsid w:val="00F82C2A"/>
    <w:rsid w:val="00FA1A24"/>
    <w:rsid w:val="00FA6857"/>
    <w:rsid w:val="00FE189A"/>
    <w:rsid w:val="00FF33E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478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5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579"/>
    <w:rPr>
      <w:rFonts w:ascii="Lucida Grande" w:hAnsi="Lucida Grande" w:cs="Lucida Grande"/>
      <w:sz w:val="18"/>
      <w:szCs w:val="18"/>
    </w:rPr>
  </w:style>
  <w:style w:type="paragraph" w:styleId="Header">
    <w:name w:val="header"/>
    <w:basedOn w:val="Normal"/>
    <w:link w:val="HeaderChar"/>
    <w:uiPriority w:val="99"/>
    <w:unhideWhenUsed/>
    <w:rsid w:val="00103789"/>
    <w:pPr>
      <w:tabs>
        <w:tab w:val="center" w:pos="4320"/>
        <w:tab w:val="right" w:pos="8640"/>
      </w:tabs>
    </w:pPr>
  </w:style>
  <w:style w:type="character" w:customStyle="1" w:styleId="HeaderChar">
    <w:name w:val="Header Char"/>
    <w:basedOn w:val="DefaultParagraphFont"/>
    <w:link w:val="Header"/>
    <w:uiPriority w:val="99"/>
    <w:rsid w:val="00103789"/>
    <w:rPr>
      <w:sz w:val="24"/>
      <w:szCs w:val="24"/>
    </w:rPr>
  </w:style>
  <w:style w:type="paragraph" w:styleId="Footer">
    <w:name w:val="footer"/>
    <w:basedOn w:val="Normal"/>
    <w:link w:val="FooterChar"/>
    <w:uiPriority w:val="99"/>
    <w:unhideWhenUsed/>
    <w:rsid w:val="00103789"/>
    <w:pPr>
      <w:tabs>
        <w:tab w:val="center" w:pos="4320"/>
        <w:tab w:val="right" w:pos="8640"/>
      </w:tabs>
    </w:pPr>
  </w:style>
  <w:style w:type="character" w:customStyle="1" w:styleId="FooterChar">
    <w:name w:val="Footer Char"/>
    <w:basedOn w:val="DefaultParagraphFont"/>
    <w:link w:val="Footer"/>
    <w:uiPriority w:val="99"/>
    <w:rsid w:val="00103789"/>
    <w:rPr>
      <w:sz w:val="24"/>
      <w:szCs w:val="24"/>
    </w:rPr>
  </w:style>
  <w:style w:type="paragraph" w:styleId="ListParagraph">
    <w:name w:val="List Paragraph"/>
    <w:basedOn w:val="Normal"/>
    <w:uiPriority w:val="34"/>
    <w:qFormat/>
    <w:rsid w:val="00873712"/>
    <w:pPr>
      <w:ind w:left="720"/>
      <w:contextualSpacing/>
    </w:pPr>
  </w:style>
  <w:style w:type="character" w:styleId="PageNumber">
    <w:name w:val="page number"/>
    <w:basedOn w:val="DefaultParagraphFont"/>
    <w:uiPriority w:val="99"/>
    <w:semiHidden/>
    <w:unhideWhenUsed/>
    <w:rsid w:val="00B91EB0"/>
  </w:style>
  <w:style w:type="table" w:styleId="TableGrid">
    <w:name w:val="Table Grid"/>
    <w:basedOn w:val="TableNormal"/>
    <w:uiPriority w:val="59"/>
    <w:rsid w:val="00F10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5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579"/>
    <w:rPr>
      <w:rFonts w:ascii="Lucida Grande" w:hAnsi="Lucida Grande" w:cs="Lucida Grande"/>
      <w:sz w:val="18"/>
      <w:szCs w:val="18"/>
    </w:rPr>
  </w:style>
  <w:style w:type="paragraph" w:styleId="Header">
    <w:name w:val="header"/>
    <w:basedOn w:val="Normal"/>
    <w:link w:val="HeaderChar"/>
    <w:uiPriority w:val="99"/>
    <w:unhideWhenUsed/>
    <w:rsid w:val="00103789"/>
    <w:pPr>
      <w:tabs>
        <w:tab w:val="center" w:pos="4320"/>
        <w:tab w:val="right" w:pos="8640"/>
      </w:tabs>
    </w:pPr>
  </w:style>
  <w:style w:type="character" w:customStyle="1" w:styleId="HeaderChar">
    <w:name w:val="Header Char"/>
    <w:basedOn w:val="DefaultParagraphFont"/>
    <w:link w:val="Header"/>
    <w:uiPriority w:val="99"/>
    <w:rsid w:val="00103789"/>
    <w:rPr>
      <w:sz w:val="24"/>
      <w:szCs w:val="24"/>
    </w:rPr>
  </w:style>
  <w:style w:type="paragraph" w:styleId="Footer">
    <w:name w:val="footer"/>
    <w:basedOn w:val="Normal"/>
    <w:link w:val="FooterChar"/>
    <w:uiPriority w:val="99"/>
    <w:unhideWhenUsed/>
    <w:rsid w:val="00103789"/>
    <w:pPr>
      <w:tabs>
        <w:tab w:val="center" w:pos="4320"/>
        <w:tab w:val="right" w:pos="8640"/>
      </w:tabs>
    </w:pPr>
  </w:style>
  <w:style w:type="character" w:customStyle="1" w:styleId="FooterChar">
    <w:name w:val="Footer Char"/>
    <w:basedOn w:val="DefaultParagraphFont"/>
    <w:link w:val="Footer"/>
    <w:uiPriority w:val="99"/>
    <w:rsid w:val="00103789"/>
    <w:rPr>
      <w:sz w:val="24"/>
      <w:szCs w:val="24"/>
    </w:rPr>
  </w:style>
  <w:style w:type="paragraph" w:styleId="ListParagraph">
    <w:name w:val="List Paragraph"/>
    <w:basedOn w:val="Normal"/>
    <w:uiPriority w:val="34"/>
    <w:qFormat/>
    <w:rsid w:val="00873712"/>
    <w:pPr>
      <w:ind w:left="720"/>
      <w:contextualSpacing/>
    </w:pPr>
  </w:style>
  <w:style w:type="character" w:styleId="PageNumber">
    <w:name w:val="page number"/>
    <w:basedOn w:val="DefaultParagraphFont"/>
    <w:uiPriority w:val="99"/>
    <w:semiHidden/>
    <w:unhideWhenUsed/>
    <w:rsid w:val="00B91EB0"/>
  </w:style>
  <w:style w:type="table" w:styleId="TableGrid">
    <w:name w:val="Table Grid"/>
    <w:basedOn w:val="TableNormal"/>
    <w:uiPriority w:val="59"/>
    <w:rsid w:val="00F10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NOCS</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B</dc:creator>
  <cp:lastModifiedBy>hanwil</cp:lastModifiedBy>
  <cp:revision>2</cp:revision>
  <cp:lastPrinted>2014-12-02T14:43:00Z</cp:lastPrinted>
  <dcterms:created xsi:type="dcterms:W3CDTF">2014-12-19T09:14:00Z</dcterms:created>
  <dcterms:modified xsi:type="dcterms:W3CDTF">2014-12-19T09:14:00Z</dcterms:modified>
</cp:coreProperties>
</file>